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788D" w14:textId="77777777" w:rsidR="00593CC1" w:rsidRPr="002C72A3" w:rsidRDefault="00593CC1" w:rsidP="00593CC1">
      <w:pPr>
        <w:numPr>
          <w:ilvl w:val="1"/>
          <w:numId w:val="0"/>
        </w:numPr>
        <w:jc w:val="center"/>
        <w:rPr>
          <w:rFonts w:eastAsiaTheme="minorEastAsia"/>
          <w:b/>
          <w:caps/>
          <w:spacing w:val="20"/>
          <w:lang w:eastAsia="lt-LT"/>
        </w:rPr>
      </w:pPr>
      <w:r w:rsidRPr="002C72A3">
        <w:rPr>
          <w:rFonts w:eastAsiaTheme="minorEastAsia"/>
          <w:b/>
          <w:caps/>
          <w:spacing w:val="20"/>
          <w:lang w:eastAsia="lt-LT"/>
        </w:rPr>
        <w:t>TECHNINĖ SPECIFIKACIJA</w:t>
      </w:r>
    </w:p>
    <w:p w14:paraId="20AEA1C0" w14:textId="77777777" w:rsidR="00593CC1" w:rsidRPr="00D3275D" w:rsidRDefault="00593CC1" w:rsidP="00593CC1">
      <w:pPr>
        <w:numPr>
          <w:ilvl w:val="1"/>
          <w:numId w:val="0"/>
        </w:numPr>
        <w:jc w:val="center"/>
        <w:rPr>
          <w:rFonts w:eastAsiaTheme="minorEastAsia"/>
          <w:b/>
          <w:caps/>
          <w:spacing w:val="20"/>
          <w:sz w:val="22"/>
          <w:szCs w:val="22"/>
          <w:lang w:eastAsia="lt-LT"/>
        </w:rPr>
      </w:pPr>
    </w:p>
    <w:p w14:paraId="66800522" w14:textId="77777777" w:rsidR="00593CC1" w:rsidRPr="00D3275D" w:rsidRDefault="00593CC1" w:rsidP="00593CC1">
      <w:pPr>
        <w:numPr>
          <w:ilvl w:val="1"/>
          <w:numId w:val="0"/>
        </w:numPr>
        <w:rPr>
          <w:rFonts w:eastAsiaTheme="minorEastAsia"/>
          <w:b/>
          <w:caps/>
          <w:color w:val="404040" w:themeColor="text1" w:themeTint="BF"/>
          <w:spacing w:val="20"/>
          <w:sz w:val="22"/>
          <w:szCs w:val="22"/>
          <w:lang w:eastAsia="lt-LT"/>
        </w:rPr>
        <w:sectPr w:rsidR="00593CC1" w:rsidRPr="00D3275D" w:rsidSect="00951DDF">
          <w:footerReference w:type="first" r:id="rId7"/>
          <w:pgSz w:w="11906" w:h="16838"/>
          <w:pgMar w:top="1134" w:right="567" w:bottom="851" w:left="1418" w:header="567" w:footer="567" w:gutter="0"/>
          <w:cols w:space="1296"/>
          <w:docGrid w:linePitch="360"/>
        </w:sectPr>
      </w:pPr>
    </w:p>
    <w:p w14:paraId="5851E701" w14:textId="77777777" w:rsidR="00593CC1" w:rsidRPr="00D3275D" w:rsidRDefault="00593CC1" w:rsidP="00593CC1">
      <w:pPr>
        <w:shd w:val="clear" w:color="auto" w:fill="FFFFFF"/>
        <w:jc w:val="both"/>
        <w:rPr>
          <w:i/>
          <w:iCs/>
          <w:sz w:val="22"/>
          <w:szCs w:val="22"/>
          <w:lang w:eastAsia="lt-LT"/>
        </w:rPr>
      </w:pPr>
    </w:p>
    <w:p w14:paraId="591802A7" w14:textId="77777777" w:rsidR="00593CC1" w:rsidRPr="00D3275D" w:rsidRDefault="00593CC1" w:rsidP="00593CC1">
      <w:pPr>
        <w:shd w:val="clear" w:color="auto" w:fill="FFFFFF"/>
        <w:jc w:val="both"/>
        <w:rPr>
          <w:iCs/>
          <w:sz w:val="22"/>
          <w:szCs w:val="22"/>
          <w:lang w:eastAsia="lt-LT"/>
        </w:rPr>
      </w:pPr>
    </w:p>
    <w:p w14:paraId="092AB316" w14:textId="77777777" w:rsidR="00593CC1" w:rsidRPr="00D3275D" w:rsidRDefault="00593CC1" w:rsidP="00593CC1">
      <w:pPr>
        <w:tabs>
          <w:tab w:val="left" w:pos="810"/>
          <w:tab w:val="left" w:pos="990"/>
        </w:tabs>
        <w:jc w:val="both"/>
        <w:rPr>
          <w:rFonts w:eastAsia="Calibri"/>
          <w:iCs/>
          <w:sz w:val="22"/>
          <w:szCs w:val="22"/>
          <w:lang w:eastAsia="lt-LT"/>
        </w:rPr>
        <w:sectPr w:rsidR="00593CC1" w:rsidRPr="00D3275D" w:rsidSect="007E0A7A">
          <w:type w:val="continuous"/>
          <w:pgSz w:w="11906" w:h="16838"/>
          <w:pgMar w:top="1134" w:right="567" w:bottom="851" w:left="1418" w:header="567" w:footer="567" w:gutter="0"/>
          <w:cols w:space="1296"/>
          <w:formProt w:val="0"/>
          <w:docGrid w:linePitch="360"/>
        </w:sectPr>
      </w:pPr>
    </w:p>
    <w:p w14:paraId="4625147B" w14:textId="77777777" w:rsidR="00593CC1" w:rsidRPr="00E12BE0" w:rsidRDefault="00593CC1" w:rsidP="00593CC1">
      <w:pPr>
        <w:numPr>
          <w:ilvl w:val="0"/>
          <w:numId w:val="1"/>
        </w:numPr>
        <w:pBdr>
          <w:top w:val="single" w:sz="4" w:space="3" w:color="auto"/>
          <w:bottom w:val="single" w:sz="4" w:space="1" w:color="auto"/>
        </w:pBdr>
        <w:tabs>
          <w:tab w:val="left" w:pos="284"/>
        </w:tabs>
        <w:spacing w:after="120"/>
        <w:ind w:left="0" w:right="51" w:firstLine="0"/>
        <w:rPr>
          <w:rFonts w:eastAsiaTheme="minorHAnsi"/>
          <w:b/>
          <w:sz w:val="22"/>
          <w:szCs w:val="22"/>
        </w:rPr>
        <w:sectPr w:rsidR="00593CC1" w:rsidRPr="00E12BE0" w:rsidSect="007E0A7A">
          <w:type w:val="continuous"/>
          <w:pgSz w:w="11906" w:h="16838"/>
          <w:pgMar w:top="1134" w:right="567" w:bottom="851" w:left="1418" w:header="567" w:footer="567" w:gutter="0"/>
          <w:cols w:space="1296"/>
          <w:docGrid w:linePitch="360"/>
        </w:sectPr>
      </w:pPr>
      <w:r w:rsidRPr="00D3275D">
        <w:rPr>
          <w:rFonts w:eastAsiaTheme="minorHAnsi"/>
          <w:b/>
          <w:sz w:val="22"/>
          <w:szCs w:val="22"/>
        </w:rPr>
        <w:t>PIRKIMO OBJEKTAS</w:t>
      </w:r>
    </w:p>
    <w:p w14:paraId="178F8316" w14:textId="77777777"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E12BE0">
        <w:rPr>
          <w:rFonts w:eastAsiaTheme="minorHAnsi"/>
          <w:b/>
          <w:sz w:val="24"/>
          <w:szCs w:val="24"/>
        </w:rPr>
        <w:t>Užsakovas</w:t>
      </w:r>
      <w:r w:rsidRPr="00E12BE0">
        <w:rPr>
          <w:rFonts w:eastAsiaTheme="minorHAnsi"/>
          <w:sz w:val="24"/>
          <w:szCs w:val="24"/>
        </w:rPr>
        <w:t xml:space="preserve"> – Valstybinio socialinio draudimo Fondo valdyba prie LR Socialinės apsaugos ir darbo ministerijos.</w:t>
      </w:r>
    </w:p>
    <w:p w14:paraId="77A492A5" w14:textId="4B0038B3"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E12BE0">
        <w:rPr>
          <w:rFonts w:eastAsiaTheme="minorHAnsi"/>
          <w:b/>
          <w:sz w:val="24"/>
          <w:szCs w:val="24"/>
        </w:rPr>
        <w:t>T</w:t>
      </w:r>
      <w:r w:rsidR="00B43510">
        <w:rPr>
          <w:rFonts w:eastAsiaTheme="minorHAnsi"/>
          <w:b/>
          <w:sz w:val="24"/>
          <w:szCs w:val="24"/>
        </w:rPr>
        <w:t>ie</w:t>
      </w:r>
      <w:r w:rsidRPr="00E12BE0">
        <w:rPr>
          <w:rFonts w:eastAsiaTheme="minorHAnsi"/>
          <w:b/>
          <w:sz w:val="24"/>
          <w:szCs w:val="24"/>
        </w:rPr>
        <w:t>kėjas</w:t>
      </w:r>
      <w:r w:rsidRPr="00E12BE0">
        <w:rPr>
          <w:rFonts w:eastAsiaTheme="minorHAnsi"/>
          <w:sz w:val="24"/>
          <w:szCs w:val="24"/>
        </w:rPr>
        <w:t xml:space="preserve"> – ūkio subjektas – fizinis asmuo, privatusis juridinis asmuo, viešasis juridinis asmuo, kitos organizacijos ir jų padaliniai ar tokių asmenų grupė, su kuriuo Užsakovas sudaro sutartį.</w:t>
      </w:r>
    </w:p>
    <w:p w14:paraId="7F9AB1DC" w14:textId="77777777"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i/>
          <w:sz w:val="24"/>
          <w:szCs w:val="24"/>
        </w:rPr>
      </w:pPr>
      <w:r w:rsidRPr="00E12BE0">
        <w:rPr>
          <w:rFonts w:eastAsiaTheme="minorHAnsi"/>
          <w:b/>
          <w:sz w:val="24"/>
          <w:szCs w:val="24"/>
        </w:rPr>
        <w:t>Pirkimo objektas</w:t>
      </w:r>
      <w:r w:rsidRPr="00E12BE0">
        <w:rPr>
          <w:rFonts w:eastAsiaTheme="minorHAnsi"/>
          <w:sz w:val="24"/>
          <w:szCs w:val="24"/>
        </w:rPr>
        <w:t xml:space="preserve"> – </w:t>
      </w:r>
      <w:r w:rsidRPr="00E12BE0">
        <w:rPr>
          <w:rFonts w:eastAsiaTheme="minorHAnsi"/>
          <w:b/>
          <w:sz w:val="24"/>
          <w:szCs w:val="24"/>
        </w:rPr>
        <w:t>įvairūs biuro baldai</w:t>
      </w:r>
      <w:r>
        <w:rPr>
          <w:rFonts w:eastAsiaTheme="minorHAnsi"/>
          <w:b/>
          <w:sz w:val="24"/>
          <w:szCs w:val="24"/>
        </w:rPr>
        <w:t xml:space="preserve"> (toliau – Prekės)</w:t>
      </w:r>
      <w:r w:rsidRPr="00E12BE0">
        <w:rPr>
          <w:rFonts w:eastAsiaTheme="minorHAnsi"/>
          <w:b/>
          <w:sz w:val="24"/>
          <w:szCs w:val="24"/>
        </w:rPr>
        <w:t>.</w:t>
      </w:r>
    </w:p>
    <w:p w14:paraId="6CA630BE" w14:textId="77777777" w:rsidR="00593CC1" w:rsidRPr="00D3275D" w:rsidRDefault="00593CC1" w:rsidP="00593CC1">
      <w:pPr>
        <w:tabs>
          <w:tab w:val="left" w:pos="142"/>
          <w:tab w:val="left" w:pos="993"/>
        </w:tabs>
        <w:jc w:val="both"/>
        <w:rPr>
          <w:rFonts w:eastAsiaTheme="minorHAnsi"/>
          <w:i/>
          <w:sz w:val="22"/>
          <w:szCs w:val="22"/>
        </w:rPr>
      </w:pPr>
    </w:p>
    <w:p w14:paraId="3EA8D18C" w14:textId="77777777" w:rsidR="00593CC1" w:rsidRPr="00D3275D" w:rsidRDefault="00593CC1" w:rsidP="00593CC1">
      <w:pPr>
        <w:tabs>
          <w:tab w:val="left" w:pos="426"/>
        </w:tabs>
        <w:jc w:val="both"/>
        <w:rPr>
          <w:rFonts w:eastAsiaTheme="minorHAnsi"/>
          <w:sz w:val="22"/>
          <w:szCs w:val="22"/>
        </w:rPr>
        <w:sectPr w:rsidR="00593CC1" w:rsidRPr="00D3275D" w:rsidSect="007E0A7A">
          <w:type w:val="continuous"/>
          <w:pgSz w:w="11906" w:h="16838"/>
          <w:pgMar w:top="1134" w:right="567" w:bottom="851" w:left="1418" w:header="567" w:footer="567" w:gutter="0"/>
          <w:cols w:space="1296"/>
          <w:formProt w:val="0"/>
          <w:docGrid w:linePitch="360"/>
        </w:sectPr>
      </w:pPr>
    </w:p>
    <w:p w14:paraId="6D7BD0AE" w14:textId="77777777" w:rsidR="00593CC1" w:rsidRPr="00C314F0" w:rsidRDefault="00593CC1" w:rsidP="00593CC1">
      <w:pPr>
        <w:numPr>
          <w:ilvl w:val="0"/>
          <w:numId w:val="1"/>
        </w:numPr>
        <w:pBdr>
          <w:top w:val="single" w:sz="4" w:space="1" w:color="auto"/>
          <w:bottom w:val="single" w:sz="4" w:space="1" w:color="auto"/>
        </w:pBdr>
        <w:tabs>
          <w:tab w:val="left" w:pos="284"/>
          <w:tab w:val="left" w:pos="851"/>
        </w:tabs>
        <w:spacing w:after="120"/>
        <w:ind w:left="0" w:right="-91" w:firstLine="0"/>
        <w:jc w:val="both"/>
        <w:rPr>
          <w:rFonts w:eastAsiaTheme="minorHAnsi"/>
          <w:i/>
          <w:sz w:val="22"/>
          <w:szCs w:val="22"/>
        </w:rPr>
        <w:sectPr w:rsidR="00593CC1" w:rsidRPr="00C314F0" w:rsidSect="007E0A7A">
          <w:type w:val="continuous"/>
          <w:pgSz w:w="11906" w:h="16838"/>
          <w:pgMar w:top="1134" w:right="567" w:bottom="851" w:left="1418" w:header="567" w:footer="567" w:gutter="0"/>
          <w:cols w:space="1296"/>
          <w:docGrid w:linePitch="360"/>
        </w:sectPr>
      </w:pPr>
      <w:r w:rsidRPr="00C314F0">
        <w:rPr>
          <w:rFonts w:eastAsiaTheme="minorHAnsi"/>
          <w:b/>
          <w:sz w:val="22"/>
          <w:szCs w:val="22"/>
        </w:rPr>
        <w:t xml:space="preserve">REIKALAVIMAI PREKĖMS </w:t>
      </w:r>
    </w:p>
    <w:p w14:paraId="4201A7D6" w14:textId="77777777" w:rsidR="00593CC1" w:rsidRPr="00C74DDD" w:rsidRDefault="00593CC1" w:rsidP="00593CC1">
      <w:pPr>
        <w:pStyle w:val="Sraopastraipa"/>
        <w:numPr>
          <w:ilvl w:val="1"/>
          <w:numId w:val="1"/>
        </w:numPr>
        <w:tabs>
          <w:tab w:val="left" w:pos="851"/>
        </w:tabs>
        <w:ind w:left="0" w:firstLine="426"/>
        <w:contextualSpacing w:val="0"/>
        <w:rPr>
          <w:color w:val="000000"/>
          <w:sz w:val="24"/>
          <w:szCs w:val="24"/>
          <w:lang w:eastAsia="x-none"/>
        </w:rPr>
      </w:pPr>
      <w:r w:rsidRPr="00462F54">
        <w:rPr>
          <w:sz w:val="24"/>
          <w:szCs w:val="24"/>
        </w:rPr>
        <w:t xml:space="preserve">Visi baldai turi būti pagaminti pagal </w:t>
      </w:r>
      <w:r>
        <w:rPr>
          <w:sz w:val="24"/>
          <w:szCs w:val="24"/>
        </w:rPr>
        <w:t>prekių aprašymus nurodytus 5</w:t>
      </w:r>
      <w:r w:rsidRPr="000362B9">
        <w:rPr>
          <w:sz w:val="24"/>
          <w:szCs w:val="24"/>
        </w:rPr>
        <w:t xml:space="preserve"> punkte</w:t>
      </w:r>
      <w:r w:rsidRPr="00462F54">
        <w:rPr>
          <w:sz w:val="24"/>
          <w:szCs w:val="24"/>
        </w:rPr>
        <w:t>, tiksli spalva ir tekstūra derinama su už sutartį atsakingu asmeniu;</w:t>
      </w:r>
    </w:p>
    <w:p w14:paraId="549083B3" w14:textId="77777777" w:rsidR="00593CC1" w:rsidRPr="00462F54" w:rsidRDefault="00593CC1" w:rsidP="00593CC1">
      <w:pPr>
        <w:pStyle w:val="Sraopastraipa"/>
        <w:numPr>
          <w:ilvl w:val="1"/>
          <w:numId w:val="1"/>
        </w:numPr>
        <w:tabs>
          <w:tab w:val="left" w:pos="851"/>
        </w:tabs>
        <w:ind w:left="0" w:firstLine="426"/>
        <w:contextualSpacing w:val="0"/>
        <w:rPr>
          <w:color w:val="000000"/>
          <w:sz w:val="24"/>
          <w:szCs w:val="24"/>
          <w:lang w:eastAsia="x-none"/>
        </w:rPr>
      </w:pPr>
      <w:r>
        <w:rPr>
          <w:color w:val="000000"/>
          <w:sz w:val="24"/>
          <w:szCs w:val="24"/>
          <w:lang w:eastAsia="x-none"/>
        </w:rPr>
        <w:t xml:space="preserve">Baldams turi būti suteikiama garantija ne trumpesnė nei 60 mėn. </w:t>
      </w:r>
    </w:p>
    <w:p w14:paraId="47194464" w14:textId="77777777" w:rsidR="00593CC1" w:rsidRPr="00462F54" w:rsidRDefault="00593CC1" w:rsidP="00593CC1">
      <w:pPr>
        <w:pStyle w:val="Sraopastraipa"/>
        <w:numPr>
          <w:ilvl w:val="1"/>
          <w:numId w:val="1"/>
        </w:numPr>
        <w:tabs>
          <w:tab w:val="left" w:pos="851"/>
        </w:tabs>
        <w:ind w:left="0" w:firstLine="426"/>
        <w:contextualSpacing w:val="0"/>
        <w:rPr>
          <w:color w:val="000000"/>
          <w:sz w:val="24"/>
          <w:szCs w:val="24"/>
          <w:lang w:eastAsia="x-none"/>
        </w:rPr>
      </w:pPr>
      <w:r w:rsidRPr="00462F54">
        <w:rPr>
          <w:sz w:val="24"/>
          <w:szCs w:val="24"/>
        </w:rPr>
        <w:t>Baldams gaminti naudojama laminuota medžio drožlių plokštė (tolia</w:t>
      </w:r>
      <w:r>
        <w:rPr>
          <w:sz w:val="24"/>
          <w:szCs w:val="24"/>
        </w:rPr>
        <w:t>u</w:t>
      </w:r>
      <w:r w:rsidRPr="00462F54">
        <w:rPr>
          <w:sz w:val="24"/>
          <w:szCs w:val="24"/>
        </w:rPr>
        <w:t xml:space="preserve"> – LMDP);</w:t>
      </w:r>
    </w:p>
    <w:p w14:paraId="2F618C6B" w14:textId="521A511F" w:rsidR="00593CC1" w:rsidRPr="00462F54" w:rsidRDefault="00593CC1" w:rsidP="00593CC1">
      <w:pPr>
        <w:pStyle w:val="Sraopastraipa"/>
        <w:numPr>
          <w:ilvl w:val="1"/>
          <w:numId w:val="1"/>
        </w:numPr>
        <w:tabs>
          <w:tab w:val="left" w:pos="851"/>
        </w:tabs>
        <w:ind w:left="0" w:firstLine="426"/>
        <w:contextualSpacing w:val="0"/>
        <w:rPr>
          <w:color w:val="000000"/>
          <w:sz w:val="24"/>
          <w:szCs w:val="24"/>
          <w:lang w:eastAsia="x-none"/>
        </w:rPr>
      </w:pPr>
      <w:r w:rsidRPr="00462F54">
        <w:rPr>
          <w:sz w:val="24"/>
          <w:szCs w:val="24"/>
        </w:rPr>
        <w:t>Spintelės nugarėlei naudojama LMDP</w:t>
      </w:r>
      <w:r w:rsidR="00617161">
        <w:rPr>
          <w:sz w:val="24"/>
          <w:szCs w:val="24"/>
        </w:rPr>
        <w:t>.</w:t>
      </w:r>
    </w:p>
    <w:p w14:paraId="4C54A16A" w14:textId="77777777" w:rsidR="00593CC1" w:rsidRPr="00462F54" w:rsidRDefault="00593CC1" w:rsidP="00593CC1">
      <w:pPr>
        <w:pStyle w:val="Sraopastraipa"/>
        <w:numPr>
          <w:ilvl w:val="1"/>
          <w:numId w:val="1"/>
        </w:numPr>
        <w:tabs>
          <w:tab w:val="left" w:pos="851"/>
        </w:tabs>
        <w:ind w:left="0" w:firstLine="426"/>
        <w:contextualSpacing w:val="0"/>
        <w:rPr>
          <w:color w:val="000000"/>
          <w:sz w:val="24"/>
          <w:szCs w:val="24"/>
          <w:lang w:eastAsia="x-none"/>
        </w:rPr>
      </w:pPr>
      <w:r w:rsidRPr="00462F54">
        <w:rPr>
          <w:sz w:val="24"/>
          <w:szCs w:val="24"/>
        </w:rPr>
        <w:t>Stalai ir baldų fasadai laminuojami ne mažiau kaip 2 mm PVC/ABS briauna pagal baldų spalvą, korpusai – ne plonesnė kaip 0,45 mm PVC/ABS;</w:t>
      </w:r>
    </w:p>
    <w:p w14:paraId="65C1305A" w14:textId="77777777" w:rsidR="00593CC1" w:rsidRPr="00462F54" w:rsidRDefault="00593CC1" w:rsidP="00593CC1">
      <w:pPr>
        <w:pStyle w:val="Sraopastraipa"/>
        <w:numPr>
          <w:ilvl w:val="1"/>
          <w:numId w:val="1"/>
        </w:numPr>
        <w:tabs>
          <w:tab w:val="left" w:pos="851"/>
        </w:tabs>
        <w:ind w:left="0" w:firstLine="426"/>
        <w:contextualSpacing w:val="0"/>
        <w:rPr>
          <w:color w:val="000000"/>
          <w:sz w:val="24"/>
          <w:szCs w:val="24"/>
          <w:lang w:eastAsia="x-none"/>
        </w:rPr>
      </w:pPr>
      <w:r w:rsidRPr="00462F54">
        <w:rPr>
          <w:color w:val="000000"/>
          <w:sz w:val="24"/>
          <w:szCs w:val="24"/>
        </w:rPr>
        <w:t>Baldų rankenėlės turi būti vienodos visiems baldams</w:t>
      </w:r>
      <w:r>
        <w:rPr>
          <w:color w:val="000000"/>
          <w:sz w:val="24"/>
          <w:szCs w:val="24"/>
        </w:rPr>
        <w:t>, t. y.</w:t>
      </w:r>
      <w:r w:rsidRPr="00E71908">
        <w:rPr>
          <w:color w:val="000000"/>
          <w:sz w:val="24"/>
          <w:szCs w:val="24"/>
        </w:rPr>
        <w:t xml:space="preserve"> matinės juodos spalvos, kampuotos formos</w:t>
      </w:r>
      <w:r>
        <w:rPr>
          <w:color w:val="000000"/>
          <w:sz w:val="24"/>
          <w:szCs w:val="24"/>
        </w:rPr>
        <w:t xml:space="preserve"> </w:t>
      </w:r>
      <w:r w:rsidRPr="001A3B49">
        <w:rPr>
          <w:color w:val="000000"/>
          <w:sz w:val="24"/>
          <w:szCs w:val="24"/>
        </w:rPr>
        <w:t>1</w:t>
      </w:r>
      <w:r>
        <w:rPr>
          <w:color w:val="000000"/>
          <w:sz w:val="24"/>
          <w:szCs w:val="24"/>
        </w:rPr>
        <w:t>6</w:t>
      </w:r>
      <w:r w:rsidRPr="001A3B49">
        <w:rPr>
          <w:color w:val="000000"/>
          <w:sz w:val="24"/>
          <w:szCs w:val="24"/>
        </w:rPr>
        <w:t xml:space="preserve"> cm (+/- 1 cm</w:t>
      </w:r>
      <w:r w:rsidRPr="00155B57">
        <w:rPr>
          <w:color w:val="000000"/>
          <w:sz w:val="24"/>
          <w:szCs w:val="24"/>
        </w:rPr>
        <w:t>) žingsnis;</w:t>
      </w:r>
      <w:r w:rsidRPr="00462F54">
        <w:rPr>
          <w:color w:val="000000"/>
          <w:sz w:val="24"/>
          <w:szCs w:val="24"/>
          <w:lang w:eastAsia="x-none"/>
        </w:rPr>
        <w:t xml:space="preserve"> </w:t>
      </w:r>
    </w:p>
    <w:p w14:paraId="3F68EC86" w14:textId="77777777" w:rsidR="00593CC1" w:rsidRDefault="00593CC1" w:rsidP="00593CC1">
      <w:pPr>
        <w:pStyle w:val="Sraopastraipa"/>
        <w:numPr>
          <w:ilvl w:val="1"/>
          <w:numId w:val="1"/>
        </w:numPr>
        <w:tabs>
          <w:tab w:val="left" w:pos="851"/>
        </w:tabs>
        <w:ind w:left="0" w:firstLine="426"/>
        <w:contextualSpacing w:val="0"/>
        <w:rPr>
          <w:color w:val="000000"/>
          <w:sz w:val="24"/>
          <w:szCs w:val="24"/>
          <w:lang w:eastAsia="x-none"/>
        </w:rPr>
      </w:pPr>
      <w:r>
        <w:rPr>
          <w:color w:val="000000"/>
          <w:sz w:val="24"/>
          <w:szCs w:val="24"/>
          <w:lang w:eastAsia="x-none"/>
        </w:rPr>
        <w:t>Baldai turi turėti š</w:t>
      </w:r>
      <w:r w:rsidRPr="00D92ACF">
        <w:rPr>
          <w:color w:val="000000"/>
          <w:sz w:val="24"/>
          <w:szCs w:val="24"/>
          <w:lang w:eastAsia="x-none"/>
        </w:rPr>
        <w:t>velniai užsidaran</w:t>
      </w:r>
      <w:r>
        <w:rPr>
          <w:color w:val="000000"/>
          <w:sz w:val="24"/>
          <w:szCs w:val="24"/>
          <w:lang w:eastAsia="x-none"/>
        </w:rPr>
        <w:t>čius</w:t>
      </w:r>
      <w:r w:rsidRPr="00D92ACF">
        <w:rPr>
          <w:color w:val="000000"/>
          <w:sz w:val="24"/>
          <w:szCs w:val="24"/>
          <w:lang w:eastAsia="x-none"/>
        </w:rPr>
        <w:t xml:space="preserve">  mechanizm</w:t>
      </w:r>
      <w:r>
        <w:rPr>
          <w:color w:val="000000"/>
          <w:sz w:val="24"/>
          <w:szCs w:val="24"/>
          <w:lang w:eastAsia="x-none"/>
        </w:rPr>
        <w:t>us</w:t>
      </w:r>
      <w:r w:rsidRPr="00D92ACF">
        <w:rPr>
          <w:color w:val="000000"/>
          <w:sz w:val="24"/>
          <w:szCs w:val="24"/>
          <w:lang w:eastAsia="x-none"/>
        </w:rPr>
        <w:t>. Durelės privalo turėti fiksaciją</w:t>
      </w:r>
      <w:r w:rsidRPr="00462F54">
        <w:rPr>
          <w:color w:val="000000"/>
          <w:sz w:val="24"/>
          <w:szCs w:val="24"/>
          <w:lang w:eastAsia="x-none"/>
        </w:rPr>
        <w:t>;</w:t>
      </w:r>
    </w:p>
    <w:p w14:paraId="3746A5E0" w14:textId="77777777" w:rsidR="00593CC1" w:rsidRDefault="00593CC1" w:rsidP="00593CC1">
      <w:pPr>
        <w:pStyle w:val="Sraopastraipa"/>
        <w:numPr>
          <w:ilvl w:val="1"/>
          <w:numId w:val="1"/>
        </w:numPr>
        <w:tabs>
          <w:tab w:val="left" w:pos="851"/>
        </w:tabs>
        <w:ind w:left="0" w:firstLine="426"/>
        <w:contextualSpacing w:val="0"/>
        <w:rPr>
          <w:color w:val="000000"/>
          <w:sz w:val="24"/>
          <w:szCs w:val="24"/>
          <w:lang w:eastAsia="x-none"/>
        </w:rPr>
      </w:pPr>
      <w:r>
        <w:rPr>
          <w:color w:val="000000"/>
          <w:sz w:val="24"/>
          <w:szCs w:val="24"/>
          <w:lang w:eastAsia="x-none"/>
        </w:rPr>
        <w:t>Stiklo pertvaros pagamintos iš 8 mm skaidraus grūdinto stiklo;</w:t>
      </w:r>
    </w:p>
    <w:p w14:paraId="2C564A02" w14:textId="77777777" w:rsidR="00593CC1" w:rsidRDefault="00593CC1" w:rsidP="00593CC1">
      <w:pPr>
        <w:pStyle w:val="Sraopastraipa"/>
        <w:numPr>
          <w:ilvl w:val="1"/>
          <w:numId w:val="1"/>
        </w:numPr>
        <w:tabs>
          <w:tab w:val="left" w:pos="851"/>
        </w:tabs>
        <w:ind w:left="0" w:firstLine="426"/>
        <w:contextualSpacing w:val="0"/>
        <w:rPr>
          <w:color w:val="000000"/>
          <w:sz w:val="24"/>
          <w:szCs w:val="24"/>
          <w:lang w:eastAsia="x-none"/>
        </w:rPr>
      </w:pPr>
      <w:r>
        <w:rPr>
          <w:color w:val="000000"/>
          <w:sz w:val="24"/>
          <w:szCs w:val="24"/>
          <w:lang w:eastAsia="x-none"/>
        </w:rPr>
        <w:t xml:space="preserve">Stiklo  pertvaros laikikliai pagaminti iš nerūdijančio plieno arba </w:t>
      </w:r>
      <w:proofErr w:type="spellStart"/>
      <w:r>
        <w:rPr>
          <w:color w:val="000000"/>
          <w:sz w:val="24"/>
          <w:szCs w:val="24"/>
          <w:lang w:eastAsia="x-none"/>
        </w:rPr>
        <w:t>anoduoto</w:t>
      </w:r>
      <w:proofErr w:type="spellEnd"/>
      <w:r>
        <w:rPr>
          <w:color w:val="000000"/>
          <w:sz w:val="24"/>
          <w:szCs w:val="24"/>
          <w:lang w:eastAsia="x-none"/>
        </w:rPr>
        <w:t xml:space="preserve"> aliuminio;</w:t>
      </w:r>
    </w:p>
    <w:p w14:paraId="0561FB15" w14:textId="3CACA38F" w:rsidR="00593CC1" w:rsidRPr="00467D37" w:rsidRDefault="00593CC1" w:rsidP="00593CC1">
      <w:pPr>
        <w:pStyle w:val="Sraopastraipa"/>
        <w:numPr>
          <w:ilvl w:val="1"/>
          <w:numId w:val="1"/>
        </w:numPr>
        <w:tabs>
          <w:tab w:val="left" w:pos="993"/>
        </w:tabs>
        <w:ind w:left="0" w:firstLine="426"/>
        <w:contextualSpacing w:val="0"/>
        <w:rPr>
          <w:color w:val="000000"/>
          <w:sz w:val="24"/>
          <w:szCs w:val="24"/>
          <w:lang w:eastAsia="x-none"/>
        </w:rPr>
      </w:pPr>
      <w:r>
        <w:rPr>
          <w:color w:val="000000"/>
          <w:sz w:val="24"/>
          <w:szCs w:val="24"/>
          <w:lang w:eastAsia="x-none"/>
        </w:rPr>
        <w:t>Akustinė sienelė apklijuota 10 mm porolonu ir aptraukta pilkos spalvos vilnos audiniu,</w:t>
      </w:r>
      <w:r w:rsidRPr="00C74DDD">
        <w:t xml:space="preserve"> </w:t>
      </w:r>
      <w:r w:rsidRPr="00C74DDD">
        <w:rPr>
          <w:sz w:val="24"/>
          <w:szCs w:val="24"/>
        </w:rPr>
        <w:t xml:space="preserve">audinys turi atitikti STANDARD 100 </w:t>
      </w:r>
      <w:proofErr w:type="spellStart"/>
      <w:r w:rsidRPr="00C74DDD">
        <w:rPr>
          <w:sz w:val="24"/>
          <w:szCs w:val="24"/>
        </w:rPr>
        <w:t>by</w:t>
      </w:r>
      <w:proofErr w:type="spellEnd"/>
      <w:r w:rsidRPr="00C74DDD">
        <w:rPr>
          <w:sz w:val="24"/>
          <w:szCs w:val="24"/>
        </w:rPr>
        <w:t xml:space="preserve"> OEKO-TEX standartą</w:t>
      </w:r>
      <w:r w:rsidR="001F5C9D">
        <w:rPr>
          <w:sz w:val="24"/>
          <w:szCs w:val="24"/>
        </w:rPr>
        <w:t xml:space="preserve"> arba lygiavertis</w:t>
      </w:r>
      <w:r w:rsidR="00ED2832">
        <w:rPr>
          <w:sz w:val="24"/>
          <w:szCs w:val="24"/>
        </w:rPr>
        <w:t>.</w:t>
      </w:r>
      <w:bookmarkStart w:id="0" w:name="_GoBack"/>
      <w:bookmarkEnd w:id="0"/>
      <w:r>
        <w:rPr>
          <w:color w:val="000000"/>
          <w:sz w:val="24"/>
          <w:szCs w:val="24"/>
          <w:lang w:eastAsia="x-none"/>
        </w:rPr>
        <w:t xml:space="preserve"> </w:t>
      </w:r>
    </w:p>
    <w:p w14:paraId="1AEA0BA1" w14:textId="53CAFC19" w:rsidR="00593CC1" w:rsidRPr="00BF395D" w:rsidRDefault="00593CC1" w:rsidP="00593CC1">
      <w:pPr>
        <w:pStyle w:val="Sraopastraipa"/>
        <w:numPr>
          <w:ilvl w:val="1"/>
          <w:numId w:val="1"/>
        </w:numPr>
        <w:tabs>
          <w:tab w:val="left" w:pos="993"/>
        </w:tabs>
        <w:ind w:left="0" w:firstLine="426"/>
        <w:contextualSpacing w:val="0"/>
        <w:rPr>
          <w:color w:val="000000"/>
          <w:sz w:val="24"/>
          <w:szCs w:val="24"/>
          <w:lang w:eastAsia="x-none"/>
        </w:rPr>
      </w:pPr>
      <w:r w:rsidRPr="00462F54">
        <w:rPr>
          <w:sz w:val="24"/>
          <w:szCs w:val="24"/>
        </w:rPr>
        <w:t xml:space="preserve">Į Prekių įkainį turi būti įskaičiuotos visos išlaidos, reikalingos tinkamam pirkimo sutarties įvykdymui: Prekių projektavimo, gamybos, pakavimo, pakrovimo, iškrovimo, transportavimo, </w:t>
      </w:r>
      <w:r w:rsidR="00155B57" w:rsidRPr="00155B57">
        <w:rPr>
          <w:sz w:val="24"/>
          <w:szCs w:val="24"/>
        </w:rPr>
        <w:t>sunešimo į kabinetus,</w:t>
      </w:r>
      <w:r w:rsidR="00155B57">
        <w:rPr>
          <w:sz w:val="24"/>
          <w:szCs w:val="24"/>
        </w:rPr>
        <w:t xml:space="preserve"> </w:t>
      </w:r>
      <w:r w:rsidRPr="00462F54">
        <w:rPr>
          <w:sz w:val="24"/>
          <w:szCs w:val="24"/>
        </w:rPr>
        <w:t>sumontavimo, baldų gamyklinių pakuočių išvežimo, garantijos, administracinės ir kitos susijusios išlaidos.</w:t>
      </w:r>
    </w:p>
    <w:p w14:paraId="1FCCDF68" w14:textId="77777777" w:rsidR="00593CC1" w:rsidRPr="00467D37" w:rsidRDefault="00593CC1" w:rsidP="00593CC1">
      <w:pPr>
        <w:pStyle w:val="Sraopastraipa"/>
        <w:numPr>
          <w:ilvl w:val="1"/>
          <w:numId w:val="1"/>
        </w:numPr>
        <w:tabs>
          <w:tab w:val="left" w:pos="993"/>
        </w:tabs>
        <w:ind w:left="0" w:firstLine="426"/>
        <w:contextualSpacing w:val="0"/>
        <w:rPr>
          <w:color w:val="000000"/>
          <w:sz w:val="24"/>
          <w:szCs w:val="24"/>
          <w:lang w:eastAsia="x-none"/>
        </w:rPr>
      </w:pPr>
      <w:r w:rsidRPr="00467D37">
        <w:rPr>
          <w:sz w:val="24"/>
          <w:szCs w:val="24"/>
        </w:rPr>
        <w:t>Prekės, jų dalys ir priedai turi būti naujos, nenaudotos, neturėti išorinių mechaninių ir kitokių pažeidimų.</w:t>
      </w:r>
    </w:p>
    <w:p w14:paraId="11A349F0" w14:textId="77777777" w:rsidR="00593CC1" w:rsidRDefault="00593CC1" w:rsidP="00593CC1">
      <w:pPr>
        <w:tabs>
          <w:tab w:val="left" w:pos="142"/>
          <w:tab w:val="left" w:pos="993"/>
        </w:tabs>
        <w:rPr>
          <w:rFonts w:eastAsiaTheme="minorHAnsi"/>
          <w:i/>
          <w:sz w:val="22"/>
          <w:szCs w:val="22"/>
        </w:rPr>
      </w:pPr>
    </w:p>
    <w:p w14:paraId="405835A8" w14:textId="77777777" w:rsidR="00593CC1" w:rsidRPr="002C72A3" w:rsidRDefault="00593CC1" w:rsidP="00593CC1">
      <w:pPr>
        <w:tabs>
          <w:tab w:val="left" w:pos="142"/>
          <w:tab w:val="left" w:pos="993"/>
        </w:tabs>
        <w:rPr>
          <w:rFonts w:eastAsiaTheme="minorHAnsi"/>
          <w:i/>
          <w:sz w:val="22"/>
          <w:szCs w:val="22"/>
        </w:rPr>
        <w:sectPr w:rsidR="00593CC1" w:rsidRPr="002C72A3" w:rsidSect="007E0A7A">
          <w:type w:val="continuous"/>
          <w:pgSz w:w="11906" w:h="16838"/>
          <w:pgMar w:top="1134" w:right="567" w:bottom="851" w:left="1418" w:header="567" w:footer="567" w:gutter="0"/>
          <w:cols w:space="1296"/>
          <w:formProt w:val="0"/>
          <w:docGrid w:linePitch="360"/>
        </w:sectPr>
      </w:pPr>
    </w:p>
    <w:p w14:paraId="130F5416" w14:textId="77777777" w:rsidR="00593CC1" w:rsidRPr="00D3275D" w:rsidRDefault="00593CC1" w:rsidP="00593CC1">
      <w:pPr>
        <w:numPr>
          <w:ilvl w:val="0"/>
          <w:numId w:val="1"/>
        </w:numPr>
        <w:pBdr>
          <w:top w:val="single" w:sz="4" w:space="1" w:color="auto"/>
          <w:bottom w:val="single" w:sz="4" w:space="1" w:color="auto"/>
        </w:pBdr>
        <w:tabs>
          <w:tab w:val="left" w:pos="284"/>
        </w:tabs>
        <w:spacing w:after="120"/>
        <w:ind w:left="0" w:right="51" w:firstLine="0"/>
        <w:rPr>
          <w:rFonts w:eastAsiaTheme="minorHAnsi"/>
          <w:b/>
          <w:sz w:val="22"/>
          <w:szCs w:val="22"/>
        </w:rPr>
      </w:pPr>
      <w:r w:rsidRPr="00D3275D">
        <w:rPr>
          <w:rFonts w:eastAsiaTheme="minorHAnsi"/>
          <w:b/>
          <w:sz w:val="22"/>
          <w:szCs w:val="22"/>
        </w:rPr>
        <w:t>PREKIŲ KIEKIS (APIMTYS) IR VIETA</w:t>
      </w:r>
    </w:p>
    <w:p w14:paraId="7D4150BC" w14:textId="15362361" w:rsidR="00593CC1" w:rsidRDefault="00593CC1" w:rsidP="00593CC1">
      <w:pPr>
        <w:pStyle w:val="Sraopastraipa"/>
        <w:numPr>
          <w:ilvl w:val="1"/>
          <w:numId w:val="1"/>
        </w:numPr>
        <w:tabs>
          <w:tab w:val="left" w:pos="426"/>
          <w:tab w:val="left" w:pos="851"/>
        </w:tabs>
        <w:ind w:left="0" w:firstLine="426"/>
        <w:rPr>
          <w:spacing w:val="2"/>
          <w:sz w:val="24"/>
          <w:szCs w:val="24"/>
          <w:shd w:val="clear" w:color="auto" w:fill="FFFFFF"/>
        </w:rPr>
      </w:pPr>
      <w:r w:rsidRPr="00C74DDD">
        <w:rPr>
          <w:spacing w:val="2"/>
          <w:sz w:val="24"/>
          <w:szCs w:val="24"/>
          <w:shd w:val="clear" w:color="auto" w:fill="FFFFFF"/>
        </w:rPr>
        <w:t>Pirkimo objekto apimtys</w:t>
      </w:r>
      <w:r>
        <w:rPr>
          <w:spacing w:val="2"/>
          <w:sz w:val="24"/>
          <w:szCs w:val="24"/>
          <w:shd w:val="clear" w:color="auto" w:fill="FFFFFF"/>
        </w:rPr>
        <w:t>:</w:t>
      </w:r>
    </w:p>
    <w:tbl>
      <w:tblPr>
        <w:tblpPr w:leftFromText="180" w:rightFromText="180" w:bottomFromText="200" w:vertAnchor="text" w:horzAnchor="margin" w:tblpX="387" w:tblpY="20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1843"/>
        <w:gridCol w:w="2410"/>
      </w:tblGrid>
      <w:tr w:rsidR="00593CC1" w:rsidRPr="00BF395D" w14:paraId="14CAE541" w14:textId="77777777" w:rsidTr="008B5B03">
        <w:trPr>
          <w:trHeight w:val="454"/>
        </w:trPr>
        <w:tc>
          <w:tcPr>
            <w:tcW w:w="704" w:type="dxa"/>
            <w:vAlign w:val="center"/>
            <w:hideMark/>
          </w:tcPr>
          <w:p w14:paraId="19BC706F" w14:textId="77777777" w:rsidR="00593CC1" w:rsidRPr="00C76068" w:rsidRDefault="00593CC1" w:rsidP="008B5B03">
            <w:pPr>
              <w:jc w:val="center"/>
            </w:pPr>
            <w:r w:rsidRPr="00C76068">
              <w:t>Eil.</w:t>
            </w:r>
          </w:p>
          <w:p w14:paraId="6D320FD7" w14:textId="77777777" w:rsidR="00593CC1" w:rsidRPr="00C76068" w:rsidRDefault="00593CC1" w:rsidP="008B5B03">
            <w:pPr>
              <w:jc w:val="center"/>
            </w:pPr>
            <w:r w:rsidRPr="00C76068">
              <w:t>Nr.</w:t>
            </w:r>
          </w:p>
        </w:tc>
        <w:tc>
          <w:tcPr>
            <w:tcW w:w="4536" w:type="dxa"/>
            <w:vAlign w:val="center"/>
            <w:hideMark/>
          </w:tcPr>
          <w:p w14:paraId="349689D1" w14:textId="77777777" w:rsidR="00593CC1" w:rsidRPr="00C76068" w:rsidRDefault="00593CC1" w:rsidP="008B5B03">
            <w:pPr>
              <w:jc w:val="center"/>
            </w:pPr>
            <w:r w:rsidRPr="00C76068">
              <w:t>Prekės pavadinimas</w:t>
            </w:r>
          </w:p>
        </w:tc>
        <w:tc>
          <w:tcPr>
            <w:tcW w:w="1843" w:type="dxa"/>
            <w:vAlign w:val="center"/>
            <w:hideMark/>
          </w:tcPr>
          <w:p w14:paraId="0E31E12F" w14:textId="77777777" w:rsidR="00593CC1" w:rsidRPr="00C76068" w:rsidRDefault="00593CC1" w:rsidP="008B5B03">
            <w:pPr>
              <w:jc w:val="center"/>
            </w:pPr>
            <w:r w:rsidRPr="00C76068">
              <w:t>Mato</w:t>
            </w:r>
          </w:p>
          <w:p w14:paraId="2A987BC7" w14:textId="3930F5F9" w:rsidR="00593CC1" w:rsidRPr="00C76068" w:rsidRDefault="00593CC1" w:rsidP="008B5B03">
            <w:pPr>
              <w:jc w:val="center"/>
            </w:pPr>
            <w:r w:rsidRPr="00C76068">
              <w:t>vienetai</w:t>
            </w:r>
          </w:p>
        </w:tc>
        <w:tc>
          <w:tcPr>
            <w:tcW w:w="2410" w:type="dxa"/>
            <w:vAlign w:val="center"/>
            <w:hideMark/>
          </w:tcPr>
          <w:p w14:paraId="36D14182" w14:textId="44066ECC" w:rsidR="00593CC1" w:rsidRPr="00C76068" w:rsidRDefault="00593CC1" w:rsidP="008B5B03">
            <w:pPr>
              <w:jc w:val="center"/>
            </w:pPr>
            <w:r w:rsidRPr="00C76068">
              <w:t xml:space="preserve">Preliminarus kiekis* </w:t>
            </w:r>
          </w:p>
        </w:tc>
      </w:tr>
      <w:tr w:rsidR="00593CC1" w:rsidRPr="00BF395D" w14:paraId="397242C2" w14:textId="77777777" w:rsidTr="008B5B03">
        <w:trPr>
          <w:trHeight w:val="85"/>
        </w:trPr>
        <w:tc>
          <w:tcPr>
            <w:tcW w:w="704" w:type="dxa"/>
            <w:vAlign w:val="center"/>
          </w:tcPr>
          <w:p w14:paraId="304B217F" w14:textId="77777777" w:rsidR="00593CC1" w:rsidRPr="00BF395D" w:rsidRDefault="00593CC1" w:rsidP="008B5B03">
            <w:pPr>
              <w:pStyle w:val="Sraopastraipa"/>
              <w:numPr>
                <w:ilvl w:val="0"/>
                <w:numId w:val="2"/>
              </w:numPr>
              <w:contextualSpacing w:val="0"/>
              <w:jc w:val="center"/>
              <w:rPr>
                <w:sz w:val="24"/>
                <w:szCs w:val="24"/>
              </w:rPr>
            </w:pPr>
          </w:p>
        </w:tc>
        <w:tc>
          <w:tcPr>
            <w:tcW w:w="4536" w:type="dxa"/>
          </w:tcPr>
          <w:p w14:paraId="4D50C5F3" w14:textId="6DA69987" w:rsidR="00593CC1" w:rsidRPr="00BF395D" w:rsidRDefault="00155B57" w:rsidP="008B5B03">
            <w:r>
              <w:t xml:space="preserve">KAS </w:t>
            </w:r>
            <w:r w:rsidR="00593CC1">
              <w:t xml:space="preserve">darbo vieta </w:t>
            </w:r>
          </w:p>
        </w:tc>
        <w:tc>
          <w:tcPr>
            <w:tcW w:w="1843" w:type="dxa"/>
            <w:vAlign w:val="center"/>
          </w:tcPr>
          <w:p w14:paraId="2EC6D9B0" w14:textId="77777777" w:rsidR="00593CC1" w:rsidRPr="00BF395D" w:rsidRDefault="00593CC1" w:rsidP="008B5B03">
            <w:pPr>
              <w:jc w:val="center"/>
            </w:pPr>
            <w:r w:rsidRPr="00BF395D">
              <w:t>Vnt.</w:t>
            </w:r>
          </w:p>
        </w:tc>
        <w:tc>
          <w:tcPr>
            <w:tcW w:w="2410" w:type="dxa"/>
            <w:vAlign w:val="center"/>
          </w:tcPr>
          <w:p w14:paraId="1D9A09AF" w14:textId="77777777" w:rsidR="00593CC1" w:rsidRPr="00BF395D" w:rsidRDefault="00593CC1" w:rsidP="008B5B03">
            <w:pPr>
              <w:jc w:val="center"/>
            </w:pPr>
            <w:r>
              <w:t>11</w:t>
            </w:r>
          </w:p>
        </w:tc>
      </w:tr>
      <w:tr w:rsidR="00593CC1" w:rsidRPr="00BF395D" w14:paraId="4BC01F2D" w14:textId="77777777" w:rsidTr="008B5B03">
        <w:trPr>
          <w:trHeight w:val="90"/>
        </w:trPr>
        <w:tc>
          <w:tcPr>
            <w:tcW w:w="704" w:type="dxa"/>
            <w:vAlign w:val="center"/>
            <w:hideMark/>
          </w:tcPr>
          <w:p w14:paraId="6F77F18D" w14:textId="77777777" w:rsidR="00593CC1" w:rsidRPr="00BF395D" w:rsidRDefault="00593CC1" w:rsidP="008B5B03">
            <w:pPr>
              <w:pStyle w:val="Sraopastraipa"/>
              <w:numPr>
                <w:ilvl w:val="0"/>
                <w:numId w:val="2"/>
              </w:numPr>
              <w:contextualSpacing w:val="0"/>
              <w:jc w:val="center"/>
              <w:rPr>
                <w:sz w:val="24"/>
                <w:szCs w:val="24"/>
              </w:rPr>
            </w:pPr>
          </w:p>
        </w:tc>
        <w:tc>
          <w:tcPr>
            <w:tcW w:w="4536" w:type="dxa"/>
          </w:tcPr>
          <w:p w14:paraId="677AAFB2" w14:textId="77777777" w:rsidR="00593CC1" w:rsidRPr="00BF395D" w:rsidRDefault="00593CC1" w:rsidP="008B5B03">
            <w:pPr>
              <w:rPr>
                <w:color w:val="000000"/>
              </w:rPr>
            </w:pPr>
            <w:r>
              <w:t>Akustinės sienelė</w:t>
            </w:r>
          </w:p>
        </w:tc>
        <w:tc>
          <w:tcPr>
            <w:tcW w:w="1843" w:type="dxa"/>
          </w:tcPr>
          <w:p w14:paraId="68B33B12" w14:textId="77777777" w:rsidR="00593CC1" w:rsidRPr="00BF395D" w:rsidRDefault="00593CC1" w:rsidP="008B5B03">
            <w:pPr>
              <w:ind w:left="-108" w:right="-132"/>
              <w:jc w:val="center"/>
            </w:pPr>
            <w:r w:rsidRPr="00BF395D">
              <w:t>Vnt.</w:t>
            </w:r>
          </w:p>
        </w:tc>
        <w:tc>
          <w:tcPr>
            <w:tcW w:w="2410" w:type="dxa"/>
            <w:vAlign w:val="center"/>
          </w:tcPr>
          <w:p w14:paraId="3EEE0199" w14:textId="77777777" w:rsidR="00593CC1" w:rsidRPr="00BF395D" w:rsidRDefault="00593CC1" w:rsidP="008B5B03">
            <w:pPr>
              <w:ind w:right="53"/>
              <w:jc w:val="center"/>
            </w:pPr>
            <w:r>
              <w:t>7</w:t>
            </w:r>
          </w:p>
        </w:tc>
      </w:tr>
    </w:tbl>
    <w:p w14:paraId="58F7F85C" w14:textId="2953DDD8" w:rsidR="00593CC1" w:rsidRDefault="00593CC1" w:rsidP="00593CC1">
      <w:pPr>
        <w:pStyle w:val="Sraopastraipa"/>
        <w:tabs>
          <w:tab w:val="left" w:pos="426"/>
          <w:tab w:val="left" w:pos="851"/>
        </w:tabs>
        <w:ind w:left="426" w:firstLine="0"/>
        <w:rPr>
          <w:b/>
          <w:spacing w:val="2"/>
          <w:shd w:val="clear" w:color="auto" w:fill="FFFFFF"/>
        </w:rPr>
      </w:pPr>
      <w:r w:rsidRPr="00593CC1">
        <w:rPr>
          <w:spacing w:val="2"/>
          <w:sz w:val="24"/>
          <w:szCs w:val="24"/>
          <w:shd w:val="clear" w:color="auto" w:fill="FFFFFF"/>
        </w:rPr>
        <w:t xml:space="preserve">* </w:t>
      </w:r>
      <w:r w:rsidRPr="00C76068">
        <w:rPr>
          <w:spacing w:val="2"/>
          <w:sz w:val="24"/>
          <w:szCs w:val="24"/>
          <w:shd w:val="clear" w:color="auto" w:fill="FFFFFF"/>
        </w:rPr>
        <w:t>Prekės bus užsakomos pagal Užsakovo poreikį, nurodyti preliminarūs kiekiai bus naudojami tik pasiūlymų vertinimui ir palyginimui. Užsakovas įsipareigoja nupirkti ne mažiau kaip 80 proc. nurodyto prekių kiekio.</w:t>
      </w:r>
    </w:p>
    <w:p w14:paraId="117268A9" w14:textId="77777777" w:rsidR="00593CC1" w:rsidRDefault="00593CC1" w:rsidP="00593CC1">
      <w:pPr>
        <w:pStyle w:val="Sraopastraipa"/>
        <w:tabs>
          <w:tab w:val="left" w:pos="426"/>
          <w:tab w:val="left" w:pos="851"/>
        </w:tabs>
        <w:ind w:left="426" w:firstLine="0"/>
        <w:rPr>
          <w:spacing w:val="2"/>
          <w:sz w:val="24"/>
          <w:szCs w:val="24"/>
          <w:shd w:val="clear" w:color="auto" w:fill="FFFFFF"/>
        </w:rPr>
      </w:pPr>
    </w:p>
    <w:p w14:paraId="57B7B17E" w14:textId="3F1BE911" w:rsidR="00593CC1" w:rsidRDefault="00593CC1" w:rsidP="00593CC1">
      <w:pPr>
        <w:pStyle w:val="Sraopastraipa"/>
        <w:numPr>
          <w:ilvl w:val="1"/>
          <w:numId w:val="1"/>
        </w:numPr>
        <w:tabs>
          <w:tab w:val="left" w:pos="426"/>
          <w:tab w:val="left" w:pos="851"/>
        </w:tabs>
        <w:ind w:left="0" w:firstLine="426"/>
        <w:rPr>
          <w:spacing w:val="2"/>
          <w:sz w:val="24"/>
          <w:szCs w:val="24"/>
          <w:shd w:val="clear" w:color="auto" w:fill="FFFFFF"/>
        </w:rPr>
      </w:pPr>
      <w:r w:rsidRPr="00171923">
        <w:rPr>
          <w:spacing w:val="2"/>
          <w:sz w:val="24"/>
          <w:szCs w:val="24"/>
          <w:shd w:val="clear" w:color="auto" w:fill="FFFFFF"/>
        </w:rPr>
        <w:t xml:space="preserve">Prekės turi būti pristatomos </w:t>
      </w:r>
      <w:r>
        <w:rPr>
          <w:spacing w:val="2"/>
          <w:sz w:val="24"/>
          <w:szCs w:val="24"/>
          <w:shd w:val="clear" w:color="auto" w:fill="FFFFFF"/>
        </w:rPr>
        <w:t>šiais adresais</w:t>
      </w:r>
      <w:r w:rsidR="00E856F4">
        <w:rPr>
          <w:spacing w:val="2"/>
          <w:sz w:val="24"/>
          <w:szCs w:val="24"/>
          <w:shd w:val="clear" w:color="auto" w:fill="FFFFFF"/>
        </w:rPr>
        <w:t>:</w:t>
      </w:r>
    </w:p>
    <w:p w14:paraId="461A0A24" w14:textId="042C1D36" w:rsidR="00593CC1" w:rsidRDefault="00E856F4" w:rsidP="00D0108A">
      <w:pPr>
        <w:pStyle w:val="Sraopastraipa"/>
        <w:tabs>
          <w:tab w:val="left" w:pos="426"/>
          <w:tab w:val="left" w:pos="1276"/>
        </w:tabs>
        <w:ind w:left="426" w:firstLine="0"/>
        <w:rPr>
          <w:spacing w:val="2"/>
          <w:sz w:val="24"/>
          <w:szCs w:val="24"/>
          <w:shd w:val="clear" w:color="auto" w:fill="FFFFFF"/>
        </w:rPr>
      </w:pPr>
      <w:r>
        <w:rPr>
          <w:spacing w:val="2"/>
          <w:sz w:val="24"/>
          <w:szCs w:val="24"/>
          <w:shd w:val="clear" w:color="auto" w:fill="FFFFFF"/>
        </w:rPr>
        <w:t xml:space="preserve">3.2.1. </w:t>
      </w:r>
      <w:r w:rsidR="00593CC1">
        <w:rPr>
          <w:spacing w:val="2"/>
          <w:sz w:val="24"/>
          <w:szCs w:val="24"/>
          <w:shd w:val="clear" w:color="auto" w:fill="FFFFFF"/>
        </w:rPr>
        <w:t>3 (trys )</w:t>
      </w:r>
      <w:r w:rsidR="000208DE">
        <w:rPr>
          <w:spacing w:val="2"/>
          <w:sz w:val="24"/>
          <w:szCs w:val="24"/>
          <w:shd w:val="clear" w:color="auto" w:fill="FFFFFF"/>
        </w:rPr>
        <w:t xml:space="preserve"> vnt.</w:t>
      </w:r>
      <w:r w:rsidR="00593CC1">
        <w:rPr>
          <w:spacing w:val="2"/>
          <w:sz w:val="24"/>
          <w:szCs w:val="24"/>
          <w:shd w:val="clear" w:color="auto" w:fill="FFFFFF"/>
        </w:rPr>
        <w:t xml:space="preserve"> KAS darbo viet</w:t>
      </w:r>
      <w:r w:rsidR="000208DE">
        <w:rPr>
          <w:spacing w:val="2"/>
          <w:sz w:val="24"/>
          <w:szCs w:val="24"/>
          <w:shd w:val="clear" w:color="auto" w:fill="FFFFFF"/>
        </w:rPr>
        <w:t>a</w:t>
      </w:r>
      <w:r w:rsidR="00593CC1">
        <w:rPr>
          <w:spacing w:val="2"/>
          <w:sz w:val="24"/>
          <w:szCs w:val="24"/>
          <w:shd w:val="clear" w:color="auto" w:fill="FFFFFF"/>
        </w:rPr>
        <w:t xml:space="preserve"> </w:t>
      </w:r>
      <w:r w:rsidR="008955E8" w:rsidRPr="008955E8">
        <w:rPr>
          <w:spacing w:val="2"/>
          <w:sz w:val="24"/>
          <w:szCs w:val="24"/>
          <w:shd w:val="clear" w:color="auto" w:fill="FFFFFF"/>
        </w:rPr>
        <w:t xml:space="preserve">su stiklo pertvara </w:t>
      </w:r>
      <w:r w:rsidR="00593CC1">
        <w:rPr>
          <w:spacing w:val="2"/>
          <w:sz w:val="24"/>
          <w:szCs w:val="24"/>
          <w:shd w:val="clear" w:color="auto" w:fill="FFFFFF"/>
        </w:rPr>
        <w:t xml:space="preserve">ir 2 (dvi) akustinės sienelės </w:t>
      </w:r>
      <w:r w:rsidR="00593CC1" w:rsidRPr="006F5EA4">
        <w:rPr>
          <w:spacing w:val="2"/>
          <w:sz w:val="24"/>
          <w:szCs w:val="24"/>
          <w:shd w:val="clear" w:color="auto" w:fill="FFFFFF"/>
        </w:rPr>
        <w:t>Nepriklausomybės a. 15, Rokiškis</w:t>
      </w:r>
      <w:r w:rsidR="00593CC1">
        <w:rPr>
          <w:spacing w:val="2"/>
          <w:sz w:val="24"/>
          <w:szCs w:val="24"/>
          <w:shd w:val="clear" w:color="auto" w:fill="FFFFFF"/>
        </w:rPr>
        <w:t xml:space="preserve">; </w:t>
      </w:r>
    </w:p>
    <w:p w14:paraId="7003EC01" w14:textId="34D42C53" w:rsidR="00593CC1" w:rsidRDefault="00E856F4" w:rsidP="00D0108A">
      <w:pPr>
        <w:pStyle w:val="Sraopastraipa"/>
        <w:tabs>
          <w:tab w:val="left" w:pos="426"/>
          <w:tab w:val="left" w:pos="1276"/>
        </w:tabs>
        <w:ind w:left="426" w:firstLine="0"/>
        <w:rPr>
          <w:spacing w:val="2"/>
          <w:sz w:val="24"/>
          <w:szCs w:val="24"/>
          <w:shd w:val="clear" w:color="auto" w:fill="FFFFFF"/>
        </w:rPr>
      </w:pPr>
      <w:r>
        <w:rPr>
          <w:spacing w:val="2"/>
          <w:sz w:val="24"/>
          <w:szCs w:val="24"/>
          <w:shd w:val="clear" w:color="auto" w:fill="FFFFFF"/>
        </w:rPr>
        <w:t xml:space="preserve">3.2.2. </w:t>
      </w:r>
      <w:r w:rsidR="00D0108A">
        <w:rPr>
          <w:spacing w:val="2"/>
          <w:sz w:val="24"/>
          <w:szCs w:val="24"/>
          <w:shd w:val="clear" w:color="auto" w:fill="FFFFFF"/>
        </w:rPr>
        <w:t xml:space="preserve"> </w:t>
      </w:r>
      <w:r w:rsidR="00593CC1">
        <w:rPr>
          <w:spacing w:val="2"/>
          <w:sz w:val="24"/>
          <w:szCs w:val="24"/>
          <w:shd w:val="clear" w:color="auto" w:fill="FFFFFF"/>
        </w:rPr>
        <w:t>3 (trys )</w:t>
      </w:r>
      <w:r w:rsidR="000208DE">
        <w:rPr>
          <w:spacing w:val="2"/>
          <w:sz w:val="24"/>
          <w:szCs w:val="24"/>
          <w:shd w:val="clear" w:color="auto" w:fill="FFFFFF"/>
        </w:rPr>
        <w:t xml:space="preserve"> vnt.</w:t>
      </w:r>
      <w:r w:rsidR="00593CC1">
        <w:rPr>
          <w:spacing w:val="2"/>
          <w:sz w:val="24"/>
          <w:szCs w:val="24"/>
          <w:shd w:val="clear" w:color="auto" w:fill="FFFFFF"/>
        </w:rPr>
        <w:t xml:space="preserve"> KAS darbo viet</w:t>
      </w:r>
      <w:r w:rsidR="000208DE">
        <w:rPr>
          <w:spacing w:val="2"/>
          <w:sz w:val="24"/>
          <w:szCs w:val="24"/>
          <w:shd w:val="clear" w:color="auto" w:fill="FFFFFF"/>
        </w:rPr>
        <w:t>a</w:t>
      </w:r>
      <w:r w:rsidR="00593CC1">
        <w:rPr>
          <w:spacing w:val="2"/>
          <w:sz w:val="24"/>
          <w:szCs w:val="24"/>
          <w:shd w:val="clear" w:color="auto" w:fill="FFFFFF"/>
        </w:rPr>
        <w:t xml:space="preserve"> </w:t>
      </w:r>
      <w:r w:rsidR="008955E8" w:rsidRPr="008955E8">
        <w:rPr>
          <w:spacing w:val="2"/>
          <w:sz w:val="24"/>
          <w:szCs w:val="24"/>
          <w:shd w:val="clear" w:color="auto" w:fill="FFFFFF"/>
        </w:rPr>
        <w:t>su stiklo pertvara</w:t>
      </w:r>
      <w:r w:rsidR="00593CC1">
        <w:rPr>
          <w:spacing w:val="2"/>
          <w:sz w:val="24"/>
          <w:szCs w:val="24"/>
          <w:shd w:val="clear" w:color="auto" w:fill="FFFFFF"/>
        </w:rPr>
        <w:t xml:space="preserve"> ir 2 (dvi) akustinės sienelės </w:t>
      </w:r>
      <w:r w:rsidR="00593CC1" w:rsidRPr="00171923">
        <w:rPr>
          <w:spacing w:val="2"/>
          <w:sz w:val="24"/>
          <w:szCs w:val="24"/>
          <w:shd w:val="clear" w:color="auto" w:fill="FFFFFF"/>
        </w:rPr>
        <w:t>Dariaus ir Girėno g. 32, Radviliškis</w:t>
      </w:r>
      <w:r w:rsidR="00593CC1">
        <w:rPr>
          <w:spacing w:val="2"/>
          <w:sz w:val="24"/>
          <w:szCs w:val="24"/>
          <w:shd w:val="clear" w:color="auto" w:fill="FFFFFF"/>
        </w:rPr>
        <w:t>;</w:t>
      </w:r>
    </w:p>
    <w:p w14:paraId="6181D5E7" w14:textId="6E9D1368" w:rsidR="00593CC1" w:rsidRDefault="00E856F4" w:rsidP="00D0108A">
      <w:pPr>
        <w:pStyle w:val="Sraopastraipa"/>
        <w:tabs>
          <w:tab w:val="left" w:pos="426"/>
          <w:tab w:val="left" w:pos="1276"/>
        </w:tabs>
        <w:ind w:left="426" w:firstLine="0"/>
        <w:rPr>
          <w:spacing w:val="2"/>
          <w:sz w:val="24"/>
          <w:szCs w:val="24"/>
          <w:shd w:val="clear" w:color="auto" w:fill="FFFFFF"/>
        </w:rPr>
      </w:pPr>
      <w:r>
        <w:rPr>
          <w:spacing w:val="2"/>
          <w:sz w:val="24"/>
          <w:szCs w:val="24"/>
          <w:shd w:val="clear" w:color="auto" w:fill="FFFFFF"/>
        </w:rPr>
        <w:t xml:space="preserve">3.2.3. </w:t>
      </w:r>
      <w:r w:rsidR="00C51B21">
        <w:rPr>
          <w:spacing w:val="2"/>
          <w:sz w:val="24"/>
          <w:szCs w:val="24"/>
          <w:shd w:val="clear" w:color="auto" w:fill="FFFFFF"/>
        </w:rPr>
        <w:t xml:space="preserve"> </w:t>
      </w:r>
      <w:r w:rsidR="00593CC1">
        <w:rPr>
          <w:spacing w:val="2"/>
          <w:sz w:val="24"/>
          <w:szCs w:val="24"/>
          <w:shd w:val="clear" w:color="auto" w:fill="FFFFFF"/>
        </w:rPr>
        <w:t>3 (trys )</w:t>
      </w:r>
      <w:r w:rsidR="000208DE">
        <w:rPr>
          <w:spacing w:val="2"/>
          <w:sz w:val="24"/>
          <w:szCs w:val="24"/>
          <w:shd w:val="clear" w:color="auto" w:fill="FFFFFF"/>
        </w:rPr>
        <w:t xml:space="preserve"> vnt.</w:t>
      </w:r>
      <w:r w:rsidR="00593CC1">
        <w:rPr>
          <w:spacing w:val="2"/>
          <w:sz w:val="24"/>
          <w:szCs w:val="24"/>
          <w:shd w:val="clear" w:color="auto" w:fill="FFFFFF"/>
        </w:rPr>
        <w:t xml:space="preserve"> KAS darbo viet</w:t>
      </w:r>
      <w:r w:rsidR="000208DE">
        <w:rPr>
          <w:spacing w:val="2"/>
          <w:sz w:val="24"/>
          <w:szCs w:val="24"/>
          <w:shd w:val="clear" w:color="auto" w:fill="FFFFFF"/>
        </w:rPr>
        <w:t xml:space="preserve">a </w:t>
      </w:r>
      <w:r w:rsidR="00593CC1">
        <w:rPr>
          <w:spacing w:val="2"/>
          <w:sz w:val="24"/>
          <w:szCs w:val="24"/>
          <w:shd w:val="clear" w:color="auto" w:fill="FFFFFF"/>
        </w:rPr>
        <w:t xml:space="preserve">ir 2 (dvi) akustinės sienelės </w:t>
      </w:r>
      <w:r w:rsidR="00593CC1" w:rsidRPr="006F5EA4">
        <w:rPr>
          <w:spacing w:val="2"/>
          <w:sz w:val="24"/>
          <w:szCs w:val="24"/>
          <w:shd w:val="clear" w:color="auto" w:fill="FFFFFF"/>
        </w:rPr>
        <w:t>Tarybų g. 25, Visaginas</w:t>
      </w:r>
      <w:r w:rsidR="00593CC1">
        <w:rPr>
          <w:spacing w:val="2"/>
          <w:sz w:val="24"/>
          <w:szCs w:val="24"/>
          <w:shd w:val="clear" w:color="auto" w:fill="FFFFFF"/>
        </w:rPr>
        <w:t>;</w:t>
      </w:r>
    </w:p>
    <w:p w14:paraId="4CF7DC5A" w14:textId="1AFE7FD5" w:rsidR="00593CC1" w:rsidRDefault="00E856F4" w:rsidP="00D0108A">
      <w:pPr>
        <w:pStyle w:val="Sraopastraipa"/>
        <w:tabs>
          <w:tab w:val="left" w:pos="426"/>
          <w:tab w:val="left" w:pos="1276"/>
        </w:tabs>
        <w:ind w:left="426" w:firstLine="0"/>
        <w:rPr>
          <w:spacing w:val="2"/>
          <w:sz w:val="24"/>
          <w:szCs w:val="24"/>
          <w:shd w:val="clear" w:color="auto" w:fill="FFFFFF"/>
        </w:rPr>
      </w:pPr>
      <w:r>
        <w:rPr>
          <w:spacing w:val="2"/>
          <w:sz w:val="24"/>
          <w:szCs w:val="24"/>
          <w:shd w:val="clear" w:color="auto" w:fill="FFFFFF"/>
        </w:rPr>
        <w:t xml:space="preserve">3.2.4. </w:t>
      </w:r>
      <w:r w:rsidR="00C51B21">
        <w:rPr>
          <w:spacing w:val="2"/>
          <w:sz w:val="24"/>
          <w:szCs w:val="24"/>
          <w:shd w:val="clear" w:color="auto" w:fill="FFFFFF"/>
        </w:rPr>
        <w:t xml:space="preserve"> </w:t>
      </w:r>
      <w:r w:rsidR="00593CC1">
        <w:rPr>
          <w:spacing w:val="2"/>
          <w:sz w:val="24"/>
          <w:szCs w:val="24"/>
          <w:shd w:val="clear" w:color="auto" w:fill="FFFFFF"/>
        </w:rPr>
        <w:t>2 (dvi)</w:t>
      </w:r>
      <w:r w:rsidR="000208DE">
        <w:rPr>
          <w:spacing w:val="2"/>
          <w:sz w:val="24"/>
          <w:szCs w:val="24"/>
          <w:shd w:val="clear" w:color="auto" w:fill="FFFFFF"/>
        </w:rPr>
        <w:t xml:space="preserve"> vnt.</w:t>
      </w:r>
      <w:r w:rsidR="00593CC1">
        <w:rPr>
          <w:spacing w:val="2"/>
          <w:sz w:val="24"/>
          <w:szCs w:val="24"/>
          <w:shd w:val="clear" w:color="auto" w:fill="FFFFFF"/>
        </w:rPr>
        <w:t xml:space="preserve"> KAS darbo vietos ir 1 (viena) akustinė sienelė Inturkės g.6, Molėtai. </w:t>
      </w:r>
    </w:p>
    <w:p w14:paraId="715104D0" w14:textId="77777777" w:rsidR="00593CC1" w:rsidRDefault="00593CC1" w:rsidP="00593CC1">
      <w:pPr>
        <w:tabs>
          <w:tab w:val="left" w:pos="426"/>
        </w:tabs>
        <w:jc w:val="both"/>
        <w:rPr>
          <w:i/>
          <w:spacing w:val="2"/>
          <w:sz w:val="22"/>
          <w:szCs w:val="22"/>
          <w:shd w:val="clear" w:color="auto" w:fill="FFFFFF"/>
        </w:rPr>
      </w:pPr>
    </w:p>
    <w:p w14:paraId="4C32A2B0" w14:textId="77777777" w:rsidR="00593CC1" w:rsidRPr="00D3275D" w:rsidRDefault="00593CC1" w:rsidP="00593CC1">
      <w:pPr>
        <w:tabs>
          <w:tab w:val="left" w:pos="426"/>
        </w:tabs>
        <w:jc w:val="both"/>
        <w:rPr>
          <w:i/>
          <w:spacing w:val="2"/>
          <w:sz w:val="22"/>
          <w:szCs w:val="22"/>
          <w:shd w:val="clear" w:color="auto" w:fill="FFFFFF"/>
        </w:rPr>
        <w:sectPr w:rsidR="00593CC1" w:rsidRPr="00D3275D" w:rsidSect="007E0A7A">
          <w:type w:val="continuous"/>
          <w:pgSz w:w="11906" w:h="16838"/>
          <w:pgMar w:top="1134" w:right="567" w:bottom="851" w:left="1418" w:header="567" w:footer="567" w:gutter="0"/>
          <w:cols w:space="1296"/>
          <w:formProt w:val="0"/>
          <w:docGrid w:linePitch="360"/>
        </w:sectPr>
      </w:pPr>
    </w:p>
    <w:p w14:paraId="4D980EFB" w14:textId="77777777" w:rsidR="00593CC1" w:rsidRPr="00D3275D" w:rsidRDefault="00593CC1" w:rsidP="00593CC1">
      <w:pPr>
        <w:pBdr>
          <w:top w:val="single" w:sz="4" w:space="1" w:color="auto"/>
          <w:bottom w:val="single" w:sz="4" w:space="1" w:color="auto"/>
        </w:pBdr>
        <w:tabs>
          <w:tab w:val="left" w:pos="284"/>
          <w:tab w:val="left" w:pos="851"/>
        </w:tabs>
        <w:spacing w:after="120"/>
        <w:ind w:right="-91"/>
        <w:jc w:val="both"/>
        <w:rPr>
          <w:rFonts w:eastAsiaTheme="minorHAnsi"/>
          <w:b/>
          <w:sz w:val="22"/>
          <w:szCs w:val="22"/>
        </w:rPr>
      </w:pPr>
      <w:r w:rsidRPr="00D3275D">
        <w:rPr>
          <w:rFonts w:eastAsiaTheme="minorHAnsi"/>
          <w:b/>
          <w:sz w:val="22"/>
          <w:szCs w:val="22"/>
        </w:rPr>
        <w:t>4. UŽSAKYMŲ TEIKIMO TVARKA</w:t>
      </w:r>
    </w:p>
    <w:p w14:paraId="5D83933D" w14:textId="77777777" w:rsidR="00593CC1" w:rsidRPr="00D3275D" w:rsidRDefault="00593CC1" w:rsidP="00593CC1">
      <w:pPr>
        <w:pStyle w:val="Sraopastraipa"/>
        <w:ind w:left="0" w:firstLine="0"/>
        <w:contextualSpacing w:val="0"/>
        <w:rPr>
          <w:i/>
          <w:sz w:val="22"/>
          <w:szCs w:val="22"/>
        </w:rPr>
        <w:sectPr w:rsidR="00593CC1" w:rsidRPr="00D3275D" w:rsidSect="007E0A7A">
          <w:type w:val="continuous"/>
          <w:pgSz w:w="11906" w:h="16838"/>
          <w:pgMar w:top="1134" w:right="567" w:bottom="851" w:left="1418" w:header="567" w:footer="567" w:gutter="0"/>
          <w:cols w:space="1296"/>
          <w:docGrid w:linePitch="360"/>
        </w:sectPr>
      </w:pPr>
    </w:p>
    <w:p w14:paraId="1BB4861F" w14:textId="59A5C3D0" w:rsidR="00593CC1" w:rsidRDefault="007945FB" w:rsidP="00593CC1">
      <w:pPr>
        <w:pStyle w:val="Sraopastraipa"/>
        <w:numPr>
          <w:ilvl w:val="1"/>
          <w:numId w:val="3"/>
        </w:numPr>
        <w:tabs>
          <w:tab w:val="left" w:pos="284"/>
          <w:tab w:val="left" w:pos="426"/>
          <w:tab w:val="left" w:pos="709"/>
        </w:tabs>
        <w:ind w:left="0" w:firstLine="709"/>
        <w:contextualSpacing w:val="0"/>
        <w:rPr>
          <w:sz w:val="24"/>
          <w:szCs w:val="24"/>
        </w:rPr>
      </w:pPr>
      <w:r w:rsidRPr="007945FB">
        <w:rPr>
          <w:sz w:val="24"/>
          <w:szCs w:val="24"/>
        </w:rPr>
        <w:t>Pateikti baldų matmenys (</w:t>
      </w:r>
      <w:r>
        <w:rPr>
          <w:sz w:val="24"/>
          <w:szCs w:val="24"/>
        </w:rPr>
        <w:t xml:space="preserve">+/- 10 </w:t>
      </w:r>
      <w:r w:rsidRPr="007945FB">
        <w:rPr>
          <w:sz w:val="24"/>
          <w:szCs w:val="24"/>
        </w:rPr>
        <w:t xml:space="preserve">mm) yra orientaciniai. </w:t>
      </w:r>
      <w:r w:rsidR="00593CC1" w:rsidRPr="00BF395D">
        <w:rPr>
          <w:sz w:val="24"/>
          <w:szCs w:val="24"/>
        </w:rPr>
        <w:t xml:space="preserve">Tiekėjas turi raštu suderinti su Užsakovu tikslius prekių išmatavimus, apdailas (kur taikoma), rankenėles (kur taikoma), pateikti Užsakovui derinimui atspalvių paletes ir gaminamų Prekių </w:t>
      </w:r>
      <w:r w:rsidR="00593CC1" w:rsidRPr="00D92ACF">
        <w:rPr>
          <w:sz w:val="24"/>
          <w:szCs w:val="24"/>
        </w:rPr>
        <w:t>brėžinius (ne mažiau 3-jų projekcijų) ne vėliau kaip</w:t>
      </w:r>
      <w:r w:rsidR="00593CC1" w:rsidRPr="00BF395D">
        <w:rPr>
          <w:sz w:val="24"/>
          <w:szCs w:val="24"/>
        </w:rPr>
        <w:t xml:space="preserve"> per 10 darbo dienų nuo </w:t>
      </w:r>
      <w:r w:rsidR="00593CC1" w:rsidRPr="00D92ACF">
        <w:rPr>
          <w:sz w:val="24"/>
          <w:szCs w:val="24"/>
        </w:rPr>
        <w:t>Sutarties įsigaliojimo dienos</w:t>
      </w:r>
    </w:p>
    <w:p w14:paraId="778A0982" w14:textId="58893DEB" w:rsidR="00593CC1" w:rsidRDefault="00593CC1" w:rsidP="00593CC1">
      <w:pPr>
        <w:pStyle w:val="Sraopastraipa"/>
        <w:numPr>
          <w:ilvl w:val="1"/>
          <w:numId w:val="3"/>
        </w:numPr>
        <w:tabs>
          <w:tab w:val="left" w:pos="284"/>
          <w:tab w:val="left" w:pos="426"/>
          <w:tab w:val="left" w:pos="709"/>
        </w:tabs>
        <w:ind w:left="0" w:firstLine="709"/>
        <w:contextualSpacing w:val="0"/>
        <w:rPr>
          <w:sz w:val="24"/>
          <w:szCs w:val="24"/>
        </w:rPr>
      </w:pPr>
      <w:r w:rsidRPr="00BF395D">
        <w:rPr>
          <w:sz w:val="24"/>
          <w:szCs w:val="24"/>
        </w:rPr>
        <w:t xml:space="preserve"> </w:t>
      </w:r>
      <w:r w:rsidRPr="00467D37">
        <w:rPr>
          <w:sz w:val="24"/>
          <w:szCs w:val="24"/>
        </w:rPr>
        <w:t xml:space="preserve">Prekių pristatymo terminas – 2 </w:t>
      </w:r>
      <w:r>
        <w:rPr>
          <w:sz w:val="24"/>
          <w:szCs w:val="24"/>
        </w:rPr>
        <w:t xml:space="preserve">(du) </w:t>
      </w:r>
      <w:r w:rsidRPr="00467D37">
        <w:rPr>
          <w:sz w:val="24"/>
          <w:szCs w:val="24"/>
        </w:rPr>
        <w:t>mėnesiai po užsakymo pateikimo arba su Užsakovu raštu suderintais terminais ir sudarytu tiekimo grafiku.</w:t>
      </w:r>
    </w:p>
    <w:p w14:paraId="24194C7F" w14:textId="77777777" w:rsidR="00593CC1" w:rsidRDefault="00593CC1" w:rsidP="00593CC1">
      <w:pPr>
        <w:pStyle w:val="Sraopastraipa"/>
        <w:tabs>
          <w:tab w:val="left" w:pos="284"/>
          <w:tab w:val="left" w:pos="426"/>
          <w:tab w:val="left" w:pos="709"/>
        </w:tabs>
        <w:ind w:left="709" w:firstLine="0"/>
        <w:contextualSpacing w:val="0"/>
        <w:rPr>
          <w:sz w:val="24"/>
          <w:szCs w:val="24"/>
        </w:rPr>
      </w:pPr>
    </w:p>
    <w:p w14:paraId="5A7CFDF4" w14:textId="77777777" w:rsidR="00593CC1" w:rsidRPr="00D3275D" w:rsidRDefault="00593CC1" w:rsidP="00593CC1">
      <w:pPr>
        <w:pBdr>
          <w:top w:val="single" w:sz="4" w:space="1" w:color="auto"/>
          <w:bottom w:val="single" w:sz="4" w:space="1" w:color="auto"/>
        </w:pBdr>
        <w:tabs>
          <w:tab w:val="left" w:pos="284"/>
        </w:tabs>
        <w:spacing w:after="120"/>
        <w:ind w:right="51"/>
        <w:jc w:val="both"/>
        <w:rPr>
          <w:rFonts w:eastAsiaTheme="minorHAnsi"/>
          <w:b/>
          <w:sz w:val="22"/>
          <w:szCs w:val="22"/>
        </w:rPr>
      </w:pPr>
      <w:r w:rsidRPr="00D3275D">
        <w:rPr>
          <w:rFonts w:eastAsiaTheme="minorHAnsi"/>
          <w:b/>
          <w:sz w:val="22"/>
          <w:szCs w:val="22"/>
        </w:rPr>
        <w:t xml:space="preserve">5. </w:t>
      </w:r>
      <w:r>
        <w:rPr>
          <w:rFonts w:eastAsiaTheme="minorHAnsi"/>
          <w:b/>
          <w:sz w:val="22"/>
          <w:szCs w:val="22"/>
        </w:rPr>
        <w:t xml:space="preserve">PREKIŲ APRAŠYMAS </w:t>
      </w:r>
    </w:p>
    <w:tbl>
      <w:tblPr>
        <w:tblW w:w="9810" w:type="dxa"/>
        <w:tblInd w:w="108" w:type="dxa"/>
        <w:tblLayout w:type="fixed"/>
        <w:tblLook w:val="04A0" w:firstRow="1" w:lastRow="0" w:firstColumn="1" w:lastColumn="0" w:noHBand="0" w:noVBand="1"/>
      </w:tblPr>
      <w:tblGrid>
        <w:gridCol w:w="596"/>
        <w:gridCol w:w="5812"/>
        <w:gridCol w:w="3402"/>
      </w:tblGrid>
      <w:tr w:rsidR="00C92F48" w:rsidRPr="00BF0AD9" w14:paraId="3E376605" w14:textId="6182BA5B" w:rsidTr="00C92F48">
        <w:trPr>
          <w:trHeight w:val="570"/>
        </w:trPr>
        <w:tc>
          <w:tcPr>
            <w:tcW w:w="596" w:type="dxa"/>
            <w:tcBorders>
              <w:top w:val="single" w:sz="4" w:space="0" w:color="auto"/>
              <w:left w:val="single" w:sz="4" w:space="0" w:color="auto"/>
              <w:bottom w:val="single" w:sz="4" w:space="0" w:color="auto"/>
              <w:right w:val="single" w:sz="4" w:space="0" w:color="auto"/>
            </w:tcBorders>
            <w:vAlign w:val="center"/>
            <w:hideMark/>
          </w:tcPr>
          <w:p w14:paraId="082768FD" w14:textId="77777777" w:rsidR="00C92F48" w:rsidRPr="00C92F48" w:rsidRDefault="00C92F48" w:rsidP="008B5B03">
            <w:pPr>
              <w:jc w:val="center"/>
              <w:rPr>
                <w:b/>
                <w:color w:val="000000"/>
                <w:lang w:eastAsia="x-none"/>
              </w:rPr>
            </w:pPr>
            <w:r w:rsidRPr="00C92F48">
              <w:rPr>
                <w:b/>
                <w:color w:val="000000"/>
                <w:lang w:eastAsia="x-none"/>
              </w:rPr>
              <w:t>Eil. Nr.</w:t>
            </w:r>
          </w:p>
        </w:tc>
        <w:tc>
          <w:tcPr>
            <w:tcW w:w="5812" w:type="dxa"/>
            <w:tcBorders>
              <w:top w:val="single" w:sz="4" w:space="0" w:color="000000"/>
              <w:left w:val="single" w:sz="4" w:space="0" w:color="auto"/>
              <w:bottom w:val="single" w:sz="4" w:space="0" w:color="000000"/>
              <w:right w:val="single" w:sz="4" w:space="0" w:color="000000"/>
            </w:tcBorders>
            <w:vAlign w:val="center"/>
            <w:hideMark/>
          </w:tcPr>
          <w:p w14:paraId="7D18DF31" w14:textId="77777777" w:rsidR="00C92F48" w:rsidRPr="00C92F48" w:rsidRDefault="00C92F48" w:rsidP="008B5B03">
            <w:pPr>
              <w:jc w:val="center"/>
              <w:rPr>
                <w:b/>
                <w:color w:val="000000"/>
                <w:lang w:eastAsia="x-none"/>
              </w:rPr>
            </w:pPr>
            <w:r w:rsidRPr="00C92F48">
              <w:rPr>
                <w:b/>
                <w:color w:val="000000"/>
                <w:lang w:eastAsia="x-none"/>
              </w:rPr>
              <w:t>Reikalavimai</w:t>
            </w:r>
          </w:p>
        </w:tc>
        <w:tc>
          <w:tcPr>
            <w:tcW w:w="3402" w:type="dxa"/>
            <w:tcBorders>
              <w:top w:val="single" w:sz="4" w:space="0" w:color="000000"/>
              <w:left w:val="single" w:sz="4" w:space="0" w:color="auto"/>
              <w:bottom w:val="single" w:sz="4" w:space="0" w:color="000000"/>
              <w:right w:val="single" w:sz="4" w:space="0" w:color="000000"/>
            </w:tcBorders>
          </w:tcPr>
          <w:p w14:paraId="6F3428F8" w14:textId="3C56B5E0" w:rsidR="00C92F48" w:rsidRPr="00C92F48" w:rsidRDefault="00C92F48" w:rsidP="008B5B03">
            <w:pPr>
              <w:jc w:val="center"/>
              <w:rPr>
                <w:b/>
                <w:color w:val="000000"/>
                <w:lang w:eastAsia="x-none"/>
              </w:rPr>
            </w:pPr>
            <w:r w:rsidRPr="00C92F48">
              <w:rPr>
                <w:b/>
                <w:color w:val="000000"/>
                <w:lang w:eastAsia="x-none"/>
              </w:rPr>
              <w:t>Tiekėjo siūlomos prekės techniniai parametrai ir savybės</w:t>
            </w:r>
          </w:p>
        </w:tc>
      </w:tr>
      <w:tr w:rsidR="00C92F48" w:rsidRPr="00BF0AD9" w14:paraId="6AFF2FA5" w14:textId="3F14B239" w:rsidTr="00C92F48">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6E51942C" w14:textId="77777777" w:rsidR="00C92F48" w:rsidRPr="00C92F48" w:rsidRDefault="00C92F48" w:rsidP="008B5B03">
            <w:pPr>
              <w:rPr>
                <w:color w:val="000000"/>
                <w:lang w:eastAsia="x-none"/>
              </w:rPr>
            </w:pPr>
            <w:r w:rsidRPr="00C92F48">
              <w:rPr>
                <w:color w:val="000000"/>
                <w:lang w:eastAsia="x-none"/>
              </w:rPr>
              <w:t xml:space="preserve">1. </w:t>
            </w:r>
          </w:p>
        </w:tc>
        <w:tc>
          <w:tcPr>
            <w:tcW w:w="5812" w:type="dxa"/>
            <w:tcBorders>
              <w:top w:val="single" w:sz="4" w:space="0" w:color="000000"/>
              <w:left w:val="single" w:sz="4" w:space="0" w:color="auto"/>
              <w:bottom w:val="single" w:sz="4" w:space="0" w:color="000000"/>
              <w:right w:val="single" w:sz="4" w:space="0" w:color="000000"/>
            </w:tcBorders>
            <w:vAlign w:val="center"/>
          </w:tcPr>
          <w:p w14:paraId="1B8CAC5C" w14:textId="19ED4698" w:rsidR="00C92F48" w:rsidRPr="00C92F48" w:rsidRDefault="00C92F48" w:rsidP="00C92F48">
            <w:pPr>
              <w:contextualSpacing/>
              <w:jc w:val="both"/>
            </w:pPr>
            <w:r w:rsidRPr="00C92F48">
              <w:rPr>
                <w:b/>
              </w:rPr>
              <w:t>KAS</w:t>
            </w:r>
            <w:r>
              <w:rPr>
                <w:b/>
              </w:rPr>
              <w:t xml:space="preserve"> darbo vietą </w:t>
            </w:r>
            <w:r w:rsidRPr="001F4779">
              <w:rPr>
                <w:b/>
              </w:rPr>
              <w:t>sudaro</w:t>
            </w:r>
            <w:r w:rsidR="001F4779">
              <w:rPr>
                <w:b/>
              </w:rPr>
              <w:t>:</w:t>
            </w:r>
            <w:r w:rsidRPr="001F4779">
              <w:rPr>
                <w:b/>
              </w:rPr>
              <w:t xml:space="preserve"> stalas, stalčių blokas, kanceliarinė spintelė</w:t>
            </w:r>
            <w:r w:rsidR="00936B16">
              <w:rPr>
                <w:b/>
              </w:rPr>
              <w:t>, stiklo pertvara.</w:t>
            </w:r>
          </w:p>
          <w:p w14:paraId="7EBD0CE6" w14:textId="67374265" w:rsidR="00C92F48" w:rsidRPr="00C92F48" w:rsidRDefault="00C92F48" w:rsidP="00C92F48">
            <w:pPr>
              <w:contextualSpacing/>
              <w:jc w:val="both"/>
            </w:pPr>
            <w:r w:rsidRPr="00C92F48">
              <w:t xml:space="preserve">Stalo stalviršis ir atraminės stalo kojos, kanceliarinė spintelės viršus – 36 mm LMDP. Likusios baldų dalys – 18 mm LMDP. </w:t>
            </w:r>
          </w:p>
          <w:p w14:paraId="35A4DEB3" w14:textId="6DA067C5" w:rsidR="00C92F48" w:rsidRPr="00C92F48" w:rsidRDefault="00C92F48" w:rsidP="00C92F48">
            <w:pPr>
              <w:jc w:val="both"/>
            </w:pPr>
            <w:r w:rsidRPr="00C92F48">
              <w:t>a)</w:t>
            </w:r>
            <w:r>
              <w:rPr>
                <w:b/>
              </w:rPr>
              <w:t xml:space="preserve"> </w:t>
            </w:r>
            <w:r w:rsidRPr="00C92F48">
              <w:rPr>
                <w:b/>
              </w:rPr>
              <w:t>Stalas</w:t>
            </w:r>
            <w:r w:rsidRPr="00C92F48">
              <w:t xml:space="preserve"> </w:t>
            </w:r>
            <w:r w:rsidRPr="00C92F48">
              <w:rPr>
                <w:b/>
              </w:rPr>
              <w:t>2000x1000x746 mm</w:t>
            </w:r>
            <w:r w:rsidRPr="00C92F48">
              <w:t xml:space="preserve"> **</w:t>
            </w:r>
            <w:r>
              <w:t xml:space="preserve"> </w:t>
            </w:r>
            <w:r w:rsidRPr="00C92F48">
              <w:t>(ilgis x plotis x aukštis) stačiakampio formos turintis uždangą kojoms per visą aukštį, kojų uždanga nuo stalo priekio patraukta gylin 250 mm. Cokolis nerūdijančio plieno skarda (šlifuotas metalas), cokolio aukštis 150 mm. Stalo kampe anga laidų nuvedimui</w:t>
            </w:r>
            <w:r w:rsidR="006F3A3A">
              <w:t>.</w:t>
            </w:r>
            <w:r w:rsidRPr="00C92F48">
              <w:t xml:space="preserve"> </w:t>
            </w:r>
          </w:p>
          <w:p w14:paraId="188715E3" w14:textId="405F9A3D" w:rsidR="00C92F48" w:rsidRPr="00C92F48" w:rsidRDefault="00C92F48" w:rsidP="00C92F48">
            <w:pPr>
              <w:contextualSpacing/>
              <w:jc w:val="both"/>
            </w:pPr>
            <w:r w:rsidRPr="00C92F48">
              <w:t xml:space="preserve">b) </w:t>
            </w:r>
            <w:r w:rsidRPr="00C92F48">
              <w:rPr>
                <w:b/>
              </w:rPr>
              <w:t>Stalčių blokas 450x500x650 mm</w:t>
            </w:r>
            <w:r w:rsidRPr="00C92F48">
              <w:t xml:space="preserve"> (plotis x gylis x aukštis)</w:t>
            </w:r>
            <w:r>
              <w:t>,</w:t>
            </w:r>
            <w:r w:rsidRPr="00C92F48">
              <w:t xml:space="preserve"> stalčių kiekis – 4 vnt., su nepilno ištraukimo bėgeliais, su integruota tylaus uždarymo funkcija, viršutinis stalčius rakinamas</w:t>
            </w:r>
            <w:r>
              <w:t>,</w:t>
            </w:r>
            <w:r w:rsidRPr="00C92F48">
              <w:t xml:space="preserve"> </w:t>
            </w:r>
            <w:r>
              <w:t>r</w:t>
            </w:r>
            <w:r w:rsidRPr="00C92F48">
              <w:t xml:space="preserve">atukai gumuoti, su stabdymo funkcija. </w:t>
            </w:r>
          </w:p>
          <w:p w14:paraId="115F6229" w14:textId="6A104CDF" w:rsidR="00C92F48" w:rsidRPr="00C92F48" w:rsidRDefault="00C92F48" w:rsidP="00C92F48">
            <w:pPr>
              <w:contextualSpacing/>
              <w:jc w:val="both"/>
            </w:pPr>
            <w:r w:rsidRPr="00C92F48">
              <w:t xml:space="preserve">c) </w:t>
            </w:r>
            <w:r w:rsidRPr="00C92F48">
              <w:rPr>
                <w:b/>
              </w:rPr>
              <w:t>Kanceliarinė spintelė</w:t>
            </w:r>
            <w:r w:rsidRPr="00C92F48">
              <w:t xml:space="preserve"> </w:t>
            </w:r>
            <w:r w:rsidR="007B3C54" w:rsidRPr="007B3C54">
              <w:rPr>
                <w:b/>
              </w:rPr>
              <w:t>800x360x750 mm</w:t>
            </w:r>
            <w:r w:rsidR="007B3C54">
              <w:rPr>
                <w:b/>
              </w:rPr>
              <w:t xml:space="preserve"> </w:t>
            </w:r>
            <w:r w:rsidR="007B3C54" w:rsidRPr="00C92F48">
              <w:t xml:space="preserve">(plotis x gylis x aukštis)  </w:t>
            </w:r>
            <w:r w:rsidRPr="00C92F48">
              <w:t>pastatoma prie stalo</w:t>
            </w:r>
            <w:r w:rsidR="007B3C54">
              <w:t>,</w:t>
            </w:r>
            <w:r w:rsidRPr="00C92F48">
              <w:t xml:space="preserve"> pusiau atvira, simetriškai</w:t>
            </w:r>
            <w:r w:rsidR="001F4779">
              <w:t xml:space="preserve"> </w:t>
            </w:r>
            <w:r w:rsidR="001F4779" w:rsidRPr="00AB3B01">
              <w:t>(vertikaliai)</w:t>
            </w:r>
            <w:r w:rsidR="001F4779">
              <w:t xml:space="preserve"> </w:t>
            </w:r>
            <w:r w:rsidRPr="00C92F48">
              <w:t xml:space="preserve"> padalinta. </w:t>
            </w:r>
          </w:p>
          <w:p w14:paraId="13457752" w14:textId="5C9A39A9" w:rsidR="00C92F48" w:rsidRPr="00C92F48" w:rsidRDefault="00C92F48" w:rsidP="00C92F48">
            <w:pPr>
              <w:contextualSpacing/>
              <w:jc w:val="both"/>
              <w:rPr>
                <w:color w:val="000000"/>
                <w:lang w:eastAsia="x-none"/>
              </w:rPr>
            </w:pPr>
            <w:bookmarkStart w:id="1" w:name="_Hlk224718657"/>
            <w:r w:rsidRPr="00C92F48">
              <w:rPr>
                <w:color w:val="000000"/>
                <w:lang w:eastAsia="x-none"/>
              </w:rPr>
              <w:t>d</w:t>
            </w:r>
            <w:bookmarkStart w:id="2" w:name="_Hlk227933862"/>
            <w:r w:rsidRPr="00C92F48">
              <w:rPr>
                <w:color w:val="000000"/>
                <w:lang w:eastAsia="x-none"/>
              </w:rPr>
              <w:t xml:space="preserve">) </w:t>
            </w:r>
            <w:r w:rsidRPr="00C92F48">
              <w:rPr>
                <w:b/>
                <w:color w:val="000000"/>
                <w:lang w:eastAsia="x-none"/>
              </w:rPr>
              <w:t>Stiklo p</w:t>
            </w:r>
            <w:r w:rsidRPr="00C92F48">
              <w:rPr>
                <w:b/>
              </w:rPr>
              <w:t xml:space="preserve">ertvara </w:t>
            </w:r>
            <w:r w:rsidR="008B1B49" w:rsidRPr="008B1B49">
              <w:rPr>
                <w:b/>
              </w:rPr>
              <w:t>2000</w:t>
            </w:r>
            <w:r w:rsidR="008B1B49">
              <w:rPr>
                <w:b/>
              </w:rPr>
              <w:t>x</w:t>
            </w:r>
            <w:r w:rsidR="008B1B49" w:rsidRPr="008B1B49">
              <w:rPr>
                <w:b/>
              </w:rPr>
              <w:t>400</w:t>
            </w:r>
            <w:r w:rsidR="008B1B49">
              <w:rPr>
                <w:b/>
              </w:rPr>
              <w:t xml:space="preserve"> </w:t>
            </w:r>
            <w:r w:rsidR="008B1B49" w:rsidRPr="008B1B49">
              <w:rPr>
                <w:b/>
              </w:rPr>
              <w:t xml:space="preserve">mm </w:t>
            </w:r>
            <w:r w:rsidR="008B1B49" w:rsidRPr="008B1B49">
              <w:t>(ilgis x aukštis)</w:t>
            </w:r>
            <w:r w:rsidR="008B1B49" w:rsidRPr="008B1B49">
              <w:rPr>
                <w:b/>
              </w:rPr>
              <w:t xml:space="preserve">  </w:t>
            </w:r>
            <w:r w:rsidRPr="008B1B49">
              <w:t>montuojam</w:t>
            </w:r>
            <w:r w:rsidR="0061534D" w:rsidRPr="008B1B49">
              <w:t>a</w:t>
            </w:r>
            <w:r w:rsidRPr="008B1B49">
              <w:t xml:space="preserve"> </w:t>
            </w:r>
            <w:r w:rsidR="008B1B49" w:rsidRPr="008B1B49">
              <w:t>per visą stalo ilgį**, tarp laikiklių tvirtinamų stalo kraštuose, 20 cm nuo stalo paviršiaus</w:t>
            </w:r>
            <w:bookmarkEnd w:id="1"/>
            <w:r w:rsidR="008B1B49" w:rsidRPr="008B1B49">
              <w:t>.</w:t>
            </w:r>
            <w:bookmarkEnd w:id="2"/>
          </w:p>
        </w:tc>
        <w:tc>
          <w:tcPr>
            <w:tcW w:w="3402" w:type="dxa"/>
            <w:tcBorders>
              <w:top w:val="single" w:sz="4" w:space="0" w:color="000000"/>
              <w:left w:val="single" w:sz="4" w:space="0" w:color="auto"/>
              <w:bottom w:val="single" w:sz="4" w:space="0" w:color="000000"/>
              <w:right w:val="single" w:sz="4" w:space="0" w:color="000000"/>
            </w:tcBorders>
          </w:tcPr>
          <w:p w14:paraId="1805FF90" w14:textId="77777777" w:rsidR="00C92F48" w:rsidRPr="00C92F48" w:rsidRDefault="00C92F48" w:rsidP="008B5B03">
            <w:pPr>
              <w:contextualSpacing/>
              <w:jc w:val="both"/>
              <w:rPr>
                <w:b/>
              </w:rPr>
            </w:pPr>
          </w:p>
        </w:tc>
      </w:tr>
      <w:tr w:rsidR="00C92F48" w:rsidRPr="00BF0AD9" w14:paraId="28DA44AC" w14:textId="3929FC66" w:rsidTr="00C92F48">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5AD3C93F" w14:textId="77777777" w:rsidR="00C92F48" w:rsidRPr="00C92F48" w:rsidRDefault="00C92F48" w:rsidP="008B5B03">
            <w:pPr>
              <w:rPr>
                <w:color w:val="000000"/>
                <w:lang w:eastAsia="x-none"/>
              </w:rPr>
            </w:pPr>
            <w:r w:rsidRPr="00C92F48">
              <w:rPr>
                <w:color w:val="000000"/>
                <w:lang w:eastAsia="x-none"/>
              </w:rPr>
              <w:t xml:space="preserve">2. </w:t>
            </w:r>
          </w:p>
        </w:tc>
        <w:tc>
          <w:tcPr>
            <w:tcW w:w="5812" w:type="dxa"/>
            <w:tcBorders>
              <w:top w:val="single" w:sz="4" w:space="0" w:color="000000"/>
              <w:left w:val="single" w:sz="4" w:space="0" w:color="auto"/>
              <w:bottom w:val="single" w:sz="4" w:space="0" w:color="000000"/>
              <w:right w:val="single" w:sz="4" w:space="0" w:color="000000"/>
            </w:tcBorders>
            <w:vAlign w:val="center"/>
          </w:tcPr>
          <w:p w14:paraId="65E54D7B" w14:textId="1E786C96" w:rsidR="00C92F48" w:rsidRPr="00C92F48" w:rsidRDefault="00C92F48" w:rsidP="00C92F48">
            <w:pPr>
              <w:contextualSpacing/>
              <w:jc w:val="both"/>
              <w:rPr>
                <w:b/>
              </w:rPr>
            </w:pPr>
            <w:bookmarkStart w:id="3" w:name="_Hlk227920839"/>
            <w:r w:rsidRPr="00C92F48">
              <w:rPr>
                <w:b/>
              </w:rPr>
              <w:t xml:space="preserve">Akustinė sienelė </w:t>
            </w:r>
            <w:r w:rsidR="006F3A3A" w:rsidRPr="00C92F48">
              <w:rPr>
                <w:b/>
                <w:bCs/>
              </w:rPr>
              <w:t>1250x600x32 mm</w:t>
            </w:r>
            <w:r w:rsidR="006F3A3A" w:rsidRPr="00C92F48">
              <w:t xml:space="preserve"> </w:t>
            </w:r>
            <w:r w:rsidRPr="00C92F48">
              <w:t xml:space="preserve">tarp stalų, </w:t>
            </w:r>
            <w:r w:rsidR="00302D88">
              <w:t xml:space="preserve">tvirtinama ant </w:t>
            </w:r>
            <w:r w:rsidRPr="00C92F48">
              <w:t xml:space="preserve">stalviršio, </w:t>
            </w:r>
            <w:bookmarkEnd w:id="3"/>
            <w:r w:rsidRPr="00C92F48">
              <w:t xml:space="preserve">kampai užapvalinti. </w:t>
            </w:r>
          </w:p>
        </w:tc>
        <w:tc>
          <w:tcPr>
            <w:tcW w:w="3402" w:type="dxa"/>
            <w:tcBorders>
              <w:top w:val="single" w:sz="4" w:space="0" w:color="000000"/>
              <w:left w:val="single" w:sz="4" w:space="0" w:color="auto"/>
              <w:bottom w:val="single" w:sz="4" w:space="0" w:color="000000"/>
              <w:right w:val="single" w:sz="4" w:space="0" w:color="000000"/>
            </w:tcBorders>
          </w:tcPr>
          <w:p w14:paraId="1AC49AAA" w14:textId="77777777" w:rsidR="00C92F48" w:rsidRPr="00C92F48" w:rsidRDefault="00C92F48" w:rsidP="008B5B03">
            <w:pPr>
              <w:contextualSpacing/>
              <w:jc w:val="both"/>
              <w:rPr>
                <w:b/>
              </w:rPr>
            </w:pPr>
          </w:p>
        </w:tc>
      </w:tr>
    </w:tbl>
    <w:p w14:paraId="75DF6ABB" w14:textId="77777777" w:rsidR="006F3A3A" w:rsidRPr="00C92F48" w:rsidRDefault="006F3A3A" w:rsidP="006F3A3A">
      <w:pPr>
        <w:contextualSpacing/>
        <w:jc w:val="both"/>
      </w:pPr>
      <w:r w:rsidRPr="00C92F48">
        <w:t>**stalo ilgis ir plotis bus tikslinamas patalpų įrengimo eigoje, matmenys nebus didesni nei nurodyta.</w:t>
      </w:r>
    </w:p>
    <w:p w14:paraId="117D79E0" w14:textId="77777777" w:rsidR="00593CC1" w:rsidRDefault="00593CC1" w:rsidP="00593CC1">
      <w:pPr>
        <w:tabs>
          <w:tab w:val="left" w:pos="993"/>
        </w:tabs>
        <w:autoSpaceDE w:val="0"/>
        <w:autoSpaceDN w:val="0"/>
        <w:adjustRightInd w:val="0"/>
        <w:jc w:val="both"/>
        <w:rPr>
          <w:rFonts w:eastAsiaTheme="minorHAnsi"/>
          <w:b/>
          <w:bCs/>
          <w:color w:val="000000"/>
          <w:sz w:val="22"/>
          <w:szCs w:val="22"/>
          <w:lang w:eastAsia="lt-LT"/>
        </w:rPr>
      </w:pPr>
    </w:p>
    <w:p w14:paraId="7DD632E6" w14:textId="77777777" w:rsidR="00593CC1" w:rsidRDefault="00593CC1" w:rsidP="00593CC1">
      <w:pPr>
        <w:tabs>
          <w:tab w:val="left" w:pos="993"/>
        </w:tabs>
        <w:autoSpaceDE w:val="0"/>
        <w:autoSpaceDN w:val="0"/>
        <w:adjustRightInd w:val="0"/>
        <w:jc w:val="both"/>
        <w:rPr>
          <w:rFonts w:eastAsiaTheme="minorHAnsi"/>
          <w:b/>
          <w:bCs/>
          <w:color w:val="000000"/>
          <w:sz w:val="22"/>
          <w:szCs w:val="22"/>
          <w:lang w:eastAsia="lt-LT"/>
        </w:rPr>
      </w:pPr>
    </w:p>
    <w:p w14:paraId="44492B50" w14:textId="77777777" w:rsidR="00593CC1" w:rsidRDefault="00593CC1" w:rsidP="00593CC1">
      <w:pPr>
        <w:tabs>
          <w:tab w:val="left" w:pos="993"/>
        </w:tabs>
        <w:autoSpaceDE w:val="0"/>
        <w:autoSpaceDN w:val="0"/>
        <w:adjustRightInd w:val="0"/>
        <w:jc w:val="both"/>
        <w:rPr>
          <w:rFonts w:eastAsiaTheme="minorHAnsi"/>
          <w:b/>
          <w:bCs/>
          <w:color w:val="000000"/>
          <w:sz w:val="22"/>
          <w:szCs w:val="22"/>
          <w:lang w:eastAsia="lt-LT"/>
        </w:rPr>
      </w:pPr>
    </w:p>
    <w:p w14:paraId="405DAE4C" w14:textId="1D6B9BEA" w:rsidR="00593CC1" w:rsidRPr="00D3275D" w:rsidRDefault="00593CC1" w:rsidP="00593CC1">
      <w:pPr>
        <w:tabs>
          <w:tab w:val="left" w:pos="993"/>
        </w:tabs>
        <w:autoSpaceDE w:val="0"/>
        <w:autoSpaceDN w:val="0"/>
        <w:adjustRightInd w:val="0"/>
        <w:jc w:val="both"/>
        <w:rPr>
          <w:rFonts w:eastAsiaTheme="minorHAnsi"/>
          <w:b/>
          <w:bCs/>
          <w:color w:val="000000"/>
          <w:sz w:val="22"/>
          <w:szCs w:val="22"/>
          <w:lang w:eastAsia="lt-LT"/>
        </w:rPr>
        <w:sectPr w:rsidR="00593CC1" w:rsidRPr="00D3275D" w:rsidSect="007E0A7A">
          <w:type w:val="continuous"/>
          <w:pgSz w:w="11906" w:h="16838"/>
          <w:pgMar w:top="1134" w:right="567" w:bottom="851" w:left="1418" w:header="567" w:footer="567" w:gutter="0"/>
          <w:cols w:space="1296"/>
          <w:formProt w:val="0"/>
          <w:docGrid w:linePitch="360"/>
        </w:sectPr>
      </w:pPr>
    </w:p>
    <w:p w14:paraId="0F50F0AD" w14:textId="77777777" w:rsidR="00593CC1" w:rsidRPr="00BF395D" w:rsidRDefault="00593CC1" w:rsidP="00593CC1">
      <w:pPr>
        <w:autoSpaceDE w:val="0"/>
        <w:autoSpaceDN w:val="0"/>
        <w:adjustRightInd w:val="0"/>
        <w:jc w:val="both"/>
        <w:rPr>
          <w:rFonts w:eastAsiaTheme="minorHAnsi"/>
          <w:sz w:val="22"/>
          <w:szCs w:val="22"/>
        </w:rPr>
      </w:pPr>
    </w:p>
    <w:p w14:paraId="64806F0F" w14:textId="77777777" w:rsidR="003E5CCA" w:rsidRPr="00853B91" w:rsidRDefault="003E5CCA" w:rsidP="003E5CCA">
      <w:pPr>
        <w:rPr>
          <w:rFonts w:eastAsiaTheme="minorEastAsia"/>
          <w:lang w:eastAsia="lt-LT"/>
        </w:rPr>
      </w:pPr>
    </w:p>
    <w:p w14:paraId="1A6731FD" w14:textId="77777777" w:rsidR="0048519C" w:rsidRPr="00853B91" w:rsidRDefault="0048519C"/>
    <w:sectPr w:rsidR="0048519C" w:rsidRPr="00853B91" w:rsidSect="007E0A7A">
      <w:headerReference w:type="default" r:id="rId8"/>
      <w:headerReference w:type="first" r:id="rId9"/>
      <w:type w:val="continuous"/>
      <w:pgSz w:w="11906" w:h="16838"/>
      <w:pgMar w:top="1134" w:right="567" w:bottom="851" w:left="1418" w:header="567" w:footer="567" w:gutter="0"/>
      <w:cols w:space="1296"/>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1912DA" w16cex:dateUtc="2026-04-27T11:36:00Z"/>
  <w16cex:commentExtensible w16cex:durableId="0B63CA01" w16cex:dateUtc="2026-04-27T11:38:00Z"/>
  <w16cex:commentExtensible w16cex:durableId="721E1C71" w16cex:dateUtc="2026-04-27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B770F" w14:textId="77777777" w:rsidR="00CD4F09" w:rsidRDefault="00D8437B">
      <w:r>
        <w:separator/>
      </w:r>
    </w:p>
  </w:endnote>
  <w:endnote w:type="continuationSeparator" w:id="0">
    <w:p w14:paraId="2AB5E2C9" w14:textId="77777777" w:rsidR="00CD4F09" w:rsidRDefault="00D8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DDEC9" w14:textId="77777777" w:rsidR="00593CC1" w:rsidRDefault="00593C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CDE67" w14:textId="77777777" w:rsidR="00CD4F09" w:rsidRDefault="00D8437B">
      <w:r>
        <w:separator/>
      </w:r>
    </w:p>
  </w:footnote>
  <w:footnote w:type="continuationSeparator" w:id="0">
    <w:p w14:paraId="771C451D" w14:textId="77777777" w:rsidR="00CD4F09" w:rsidRDefault="00D8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E28A" w14:textId="77777777" w:rsidR="001E61D8" w:rsidRDefault="001E61D8">
    <w:pPr>
      <w:pStyle w:val="Antrats"/>
    </w:pPr>
  </w:p>
  <w:p w14:paraId="32B5A14C" w14:textId="77777777" w:rsidR="001E61D8" w:rsidRDefault="001E61D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2D55D" w14:textId="77777777" w:rsidR="001E61D8" w:rsidRPr="001E61D8" w:rsidRDefault="001E61D8" w:rsidP="001E61D8">
    <w:pPr>
      <w:pStyle w:val="Antrats"/>
      <w:jc w:val="right"/>
    </w:pPr>
    <w:r w:rsidRPr="001E61D8">
      <w:rPr>
        <w:i/>
      </w:rPr>
      <w:t>Specialiųjų 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1" w15:restartNumberingAfterBreak="0">
    <w:nsid w:val="0F9212DC"/>
    <w:multiLevelType w:val="multilevel"/>
    <w:tmpl w:val="53E27BA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58E117C"/>
    <w:multiLevelType w:val="hybridMultilevel"/>
    <w:tmpl w:val="A5AAD3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98611A"/>
    <w:multiLevelType w:val="hybridMultilevel"/>
    <w:tmpl w:val="D4622B1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33C964D2"/>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64D87F57"/>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CCA"/>
    <w:rsid w:val="0000254F"/>
    <w:rsid w:val="000208DE"/>
    <w:rsid w:val="000276A9"/>
    <w:rsid w:val="000362B9"/>
    <w:rsid w:val="0004772C"/>
    <w:rsid w:val="00070BC8"/>
    <w:rsid w:val="00094820"/>
    <w:rsid w:val="00095049"/>
    <w:rsid w:val="000A7A7B"/>
    <w:rsid w:val="000B0456"/>
    <w:rsid w:val="000E25CB"/>
    <w:rsid w:val="000F43EC"/>
    <w:rsid w:val="000F5C85"/>
    <w:rsid w:val="001003C3"/>
    <w:rsid w:val="00155B57"/>
    <w:rsid w:val="00171923"/>
    <w:rsid w:val="001A3B49"/>
    <w:rsid w:val="001C53AA"/>
    <w:rsid w:val="001E61D8"/>
    <w:rsid w:val="001F4779"/>
    <w:rsid w:val="001F5C9D"/>
    <w:rsid w:val="002020AE"/>
    <w:rsid w:val="002165FB"/>
    <w:rsid w:val="002230EE"/>
    <w:rsid w:val="00232902"/>
    <w:rsid w:val="002456EB"/>
    <w:rsid w:val="00246AF6"/>
    <w:rsid w:val="002A13A5"/>
    <w:rsid w:val="002F6B7C"/>
    <w:rsid w:val="00302D88"/>
    <w:rsid w:val="00385B2E"/>
    <w:rsid w:val="00391A23"/>
    <w:rsid w:val="003E5CCA"/>
    <w:rsid w:val="00423ABF"/>
    <w:rsid w:val="00445590"/>
    <w:rsid w:val="004577B4"/>
    <w:rsid w:val="00480038"/>
    <w:rsid w:val="0048519C"/>
    <w:rsid w:val="00487E38"/>
    <w:rsid w:val="00491335"/>
    <w:rsid w:val="00500D0C"/>
    <w:rsid w:val="0056165E"/>
    <w:rsid w:val="0057377B"/>
    <w:rsid w:val="005778BB"/>
    <w:rsid w:val="00593CC1"/>
    <w:rsid w:val="00593D68"/>
    <w:rsid w:val="006119EA"/>
    <w:rsid w:val="0061534D"/>
    <w:rsid w:val="00617161"/>
    <w:rsid w:val="006518F7"/>
    <w:rsid w:val="00654532"/>
    <w:rsid w:val="00687BD7"/>
    <w:rsid w:val="0069562C"/>
    <w:rsid w:val="006C025F"/>
    <w:rsid w:val="006D32E0"/>
    <w:rsid w:val="006D3D4D"/>
    <w:rsid w:val="006E1AF8"/>
    <w:rsid w:val="006F3A3A"/>
    <w:rsid w:val="007116C8"/>
    <w:rsid w:val="0075215C"/>
    <w:rsid w:val="00783F97"/>
    <w:rsid w:val="007945FB"/>
    <w:rsid w:val="00794CFA"/>
    <w:rsid w:val="007A7B0E"/>
    <w:rsid w:val="007B3C54"/>
    <w:rsid w:val="007B5CB1"/>
    <w:rsid w:val="007E16DE"/>
    <w:rsid w:val="007F6F1C"/>
    <w:rsid w:val="00853B91"/>
    <w:rsid w:val="00867589"/>
    <w:rsid w:val="008955E8"/>
    <w:rsid w:val="008B1B49"/>
    <w:rsid w:val="008D2BFB"/>
    <w:rsid w:val="00936B16"/>
    <w:rsid w:val="0095414F"/>
    <w:rsid w:val="009607E2"/>
    <w:rsid w:val="00975012"/>
    <w:rsid w:val="0098218F"/>
    <w:rsid w:val="00994CB9"/>
    <w:rsid w:val="00997FC1"/>
    <w:rsid w:val="009A1089"/>
    <w:rsid w:val="009B0099"/>
    <w:rsid w:val="009C64D2"/>
    <w:rsid w:val="009C7455"/>
    <w:rsid w:val="00A414F1"/>
    <w:rsid w:val="00A44536"/>
    <w:rsid w:val="00A45417"/>
    <w:rsid w:val="00A55012"/>
    <w:rsid w:val="00A83729"/>
    <w:rsid w:val="00AA0EFE"/>
    <w:rsid w:val="00AD215C"/>
    <w:rsid w:val="00AD435B"/>
    <w:rsid w:val="00AE0163"/>
    <w:rsid w:val="00AF4A40"/>
    <w:rsid w:val="00B43510"/>
    <w:rsid w:val="00B77D27"/>
    <w:rsid w:val="00B8218F"/>
    <w:rsid w:val="00B90892"/>
    <w:rsid w:val="00BA3805"/>
    <w:rsid w:val="00BF26AF"/>
    <w:rsid w:val="00BF7FDB"/>
    <w:rsid w:val="00C0431A"/>
    <w:rsid w:val="00C23639"/>
    <w:rsid w:val="00C51B21"/>
    <w:rsid w:val="00C76068"/>
    <w:rsid w:val="00C92F48"/>
    <w:rsid w:val="00CD4F09"/>
    <w:rsid w:val="00CE4A14"/>
    <w:rsid w:val="00D0108A"/>
    <w:rsid w:val="00D75E52"/>
    <w:rsid w:val="00D8437B"/>
    <w:rsid w:val="00D85523"/>
    <w:rsid w:val="00D92ACF"/>
    <w:rsid w:val="00DA06B5"/>
    <w:rsid w:val="00E13907"/>
    <w:rsid w:val="00E72DAB"/>
    <w:rsid w:val="00E856F4"/>
    <w:rsid w:val="00E91714"/>
    <w:rsid w:val="00E94424"/>
    <w:rsid w:val="00E96F8A"/>
    <w:rsid w:val="00ED2832"/>
    <w:rsid w:val="00ED4C37"/>
    <w:rsid w:val="00EE5B46"/>
    <w:rsid w:val="00F00F3D"/>
    <w:rsid w:val="00F0572A"/>
    <w:rsid w:val="00F4042D"/>
    <w:rsid w:val="00F90250"/>
    <w:rsid w:val="00FA370F"/>
    <w:rsid w:val="00FE35BB"/>
    <w:rsid w:val="00FF01F6"/>
    <w:rsid w:val="00FF59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41A3D"/>
  <w15:chartTrackingRefBased/>
  <w15:docId w15:val="{AAA1CD18-9C95-4E36-B155-C8399AF4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E5CCA"/>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3E5CCA"/>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E5CCA"/>
    <w:rPr>
      <w:rFonts w:eastAsia="Times New Roman" w:cs="Times New Roman"/>
      <w:sz w:val="20"/>
      <w:szCs w:val="20"/>
    </w:rPr>
  </w:style>
  <w:style w:type="paragraph" w:customStyle="1" w:styleId="Default">
    <w:name w:val="Default"/>
    <w:rsid w:val="003E5CCA"/>
    <w:pPr>
      <w:autoSpaceDE w:val="0"/>
      <w:autoSpaceDN w:val="0"/>
      <w:adjustRightInd w:val="0"/>
      <w:spacing w:after="0" w:line="240" w:lineRule="auto"/>
    </w:pPr>
    <w:rPr>
      <w:rFonts w:ascii="Franklin Gothic Demi" w:eastAsia="Times New Roman" w:hAnsi="Franklin Gothic Demi" w:cs="Franklin Gothic Demi"/>
      <w:color w:val="000000"/>
      <w:szCs w:val="24"/>
      <w:lang w:eastAsia="lt-LT"/>
    </w:rPr>
  </w:style>
  <w:style w:type="paragraph" w:styleId="Porat">
    <w:name w:val="footer"/>
    <w:basedOn w:val="prastasis"/>
    <w:link w:val="PoratDiagrama"/>
    <w:uiPriority w:val="99"/>
    <w:unhideWhenUsed/>
    <w:rsid w:val="003E5CCA"/>
    <w:pPr>
      <w:tabs>
        <w:tab w:val="center" w:pos="4819"/>
        <w:tab w:val="right" w:pos="9638"/>
      </w:tabs>
    </w:pPr>
  </w:style>
  <w:style w:type="character" w:customStyle="1" w:styleId="PoratDiagrama">
    <w:name w:val="Poraštė Diagrama"/>
    <w:basedOn w:val="Numatytasispastraiposriftas"/>
    <w:link w:val="Porat"/>
    <w:uiPriority w:val="99"/>
    <w:rsid w:val="003E5CCA"/>
    <w:rPr>
      <w:rFonts w:eastAsia="Times New Roman" w:cs="Times New Roman"/>
      <w:szCs w:val="24"/>
    </w:rPr>
  </w:style>
  <w:style w:type="character" w:styleId="Komentaronuoroda">
    <w:name w:val="annotation reference"/>
    <w:basedOn w:val="Numatytasispastraiposriftas"/>
    <w:uiPriority w:val="99"/>
    <w:semiHidden/>
    <w:unhideWhenUsed/>
    <w:rsid w:val="0069562C"/>
    <w:rPr>
      <w:sz w:val="16"/>
      <w:szCs w:val="16"/>
    </w:rPr>
  </w:style>
  <w:style w:type="paragraph" w:styleId="Komentarotekstas">
    <w:name w:val="annotation text"/>
    <w:basedOn w:val="prastasis"/>
    <w:link w:val="KomentarotekstasDiagrama"/>
    <w:uiPriority w:val="99"/>
    <w:semiHidden/>
    <w:unhideWhenUsed/>
    <w:rsid w:val="0069562C"/>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69562C"/>
    <w:rPr>
      <w:rFonts w:asciiTheme="minorHAnsi" w:hAnsiTheme="minorHAnsi"/>
      <w:sz w:val="20"/>
      <w:szCs w:val="20"/>
    </w:rPr>
  </w:style>
  <w:style w:type="paragraph" w:styleId="Debesliotekstas">
    <w:name w:val="Balloon Text"/>
    <w:basedOn w:val="prastasis"/>
    <w:link w:val="DebesliotekstasDiagrama"/>
    <w:uiPriority w:val="99"/>
    <w:semiHidden/>
    <w:unhideWhenUsed/>
    <w:rsid w:val="0069562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562C"/>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69562C"/>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69562C"/>
    <w:rPr>
      <w:rFonts w:asciiTheme="minorHAnsi" w:eastAsia="Times New Roman" w:hAnsiTheme="minorHAnsi" w:cs="Times New Roman"/>
      <w:b/>
      <w:bCs/>
      <w:sz w:val="20"/>
      <w:szCs w:val="20"/>
    </w:rPr>
  </w:style>
  <w:style w:type="paragraph" w:styleId="Antrats">
    <w:name w:val="header"/>
    <w:basedOn w:val="prastasis"/>
    <w:link w:val="AntratsDiagrama"/>
    <w:uiPriority w:val="99"/>
    <w:unhideWhenUsed/>
    <w:rsid w:val="001E61D8"/>
    <w:pPr>
      <w:tabs>
        <w:tab w:val="center" w:pos="4819"/>
        <w:tab w:val="right" w:pos="9638"/>
      </w:tabs>
    </w:pPr>
  </w:style>
  <w:style w:type="character" w:customStyle="1" w:styleId="AntratsDiagrama">
    <w:name w:val="Antraštės Diagrama"/>
    <w:basedOn w:val="Numatytasispastraiposriftas"/>
    <w:link w:val="Antrats"/>
    <w:uiPriority w:val="99"/>
    <w:rsid w:val="001E61D8"/>
    <w:rPr>
      <w:rFonts w:eastAsia="Times New Roman" w:cs="Times New Roman"/>
      <w:szCs w:val="24"/>
    </w:rPr>
  </w:style>
  <w:style w:type="paragraph" w:styleId="Antrat">
    <w:name w:val="caption"/>
    <w:basedOn w:val="prastasis"/>
    <w:next w:val="prastasis"/>
    <w:uiPriority w:val="35"/>
    <w:unhideWhenUsed/>
    <w:qFormat/>
    <w:rsid w:val="00AD215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4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663</TotalTime>
  <Pages>2</Pages>
  <Words>2912</Words>
  <Characters>1661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79</cp:revision>
  <dcterms:created xsi:type="dcterms:W3CDTF">2026-04-10T11:02:00Z</dcterms:created>
  <dcterms:modified xsi:type="dcterms:W3CDTF">2026-04-28T12:02:00Z</dcterms:modified>
</cp:coreProperties>
</file>